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779B2" w14:textId="6E59A3E3" w:rsidR="007344FF" w:rsidRPr="00443FEA" w:rsidRDefault="007344FF" w:rsidP="001E30D5">
      <w:pPr>
        <w:ind w:firstLine="284"/>
        <w:jc w:val="center"/>
        <w:rPr>
          <w:b/>
        </w:rPr>
      </w:pPr>
      <w:r w:rsidRPr="00443FEA">
        <w:rPr>
          <w:b/>
        </w:rPr>
        <w:t>ПОЛОЖЕННЯ</w:t>
      </w:r>
      <w:r w:rsidR="00085A6B" w:rsidRPr="00443FEA">
        <w:rPr>
          <w:sz w:val="16"/>
          <w:szCs w:val="16"/>
        </w:rPr>
        <w:t>*</w:t>
      </w:r>
      <w:r w:rsidRPr="00443FEA">
        <w:rPr>
          <w:b/>
          <w:sz w:val="16"/>
          <w:szCs w:val="16"/>
        </w:rPr>
        <w:br/>
      </w:r>
      <w:r w:rsidRPr="00443FEA">
        <w:rPr>
          <w:b/>
        </w:rPr>
        <w:t xml:space="preserve">Всеукраїнський мистецький конкурс </w:t>
      </w:r>
    </w:p>
    <w:p w14:paraId="76697878" w14:textId="77777777" w:rsidR="00FF625A" w:rsidRPr="00443FEA" w:rsidRDefault="00FF625A" w:rsidP="00FF625A">
      <w:pPr>
        <w:jc w:val="center"/>
        <w:rPr>
          <w:b/>
          <w:color w:val="943634" w:themeColor="accent2" w:themeShade="BF"/>
        </w:rPr>
      </w:pPr>
      <w:r w:rsidRPr="00443FEA">
        <w:rPr>
          <w:b/>
          <w:color w:val="943634" w:themeColor="accent2" w:themeShade="BF"/>
        </w:rPr>
        <w:t>«ГЕРОЇЧНА ВЕСНА УКРАЇНИ»</w:t>
      </w:r>
    </w:p>
    <w:p w14:paraId="1A1B16F4" w14:textId="524ABB71" w:rsidR="006930B3" w:rsidRPr="00443FEA" w:rsidRDefault="00FF625A" w:rsidP="001E30D5">
      <w:pPr>
        <w:ind w:firstLine="284"/>
        <w:jc w:val="center"/>
      </w:pPr>
      <w:r w:rsidRPr="00443FEA">
        <w:rPr>
          <w:b/>
        </w:rPr>
        <w:t xml:space="preserve"> </w:t>
      </w:r>
      <w:r w:rsidR="00EA2410" w:rsidRPr="00443FEA">
        <w:t>3</w:t>
      </w:r>
      <w:r w:rsidR="00964678" w:rsidRPr="00443FEA">
        <w:t>1</w:t>
      </w:r>
      <w:r w:rsidR="006930B3" w:rsidRPr="00443FEA">
        <w:t xml:space="preserve"> </w:t>
      </w:r>
      <w:r w:rsidR="009C5E89" w:rsidRPr="00443FEA">
        <w:t>травня</w:t>
      </w:r>
      <w:r w:rsidR="006930B3" w:rsidRPr="00443FEA">
        <w:t xml:space="preserve"> 202</w:t>
      </w:r>
      <w:r w:rsidR="00964678" w:rsidRPr="00443FEA">
        <w:t>5</w:t>
      </w:r>
      <w:r w:rsidR="006930B3" w:rsidRPr="00443FEA">
        <w:t xml:space="preserve"> р</w:t>
      </w:r>
      <w:r w:rsidR="00EA2410" w:rsidRPr="00443FEA">
        <w:t>і</w:t>
      </w:r>
      <w:r w:rsidR="006930B3" w:rsidRPr="00443FEA">
        <w:t>к</w:t>
      </w:r>
      <w:r w:rsidR="00BC13C5">
        <w:t>,</w:t>
      </w:r>
    </w:p>
    <w:p w14:paraId="23C9BDF5" w14:textId="71872A8A" w:rsidR="00267321" w:rsidRPr="00443FEA" w:rsidRDefault="000F31B6" w:rsidP="00267321">
      <w:pPr>
        <w:ind w:firstLine="284"/>
        <w:jc w:val="center"/>
      </w:pPr>
      <w:r w:rsidRPr="00443FEA">
        <w:t xml:space="preserve">місто-герой </w:t>
      </w:r>
      <w:r w:rsidR="004D5D63" w:rsidRPr="00443FEA">
        <w:t>Херсон</w:t>
      </w:r>
    </w:p>
    <w:p w14:paraId="30DA8EF0" w14:textId="77777777" w:rsidR="00267321" w:rsidRPr="00443FEA" w:rsidRDefault="00267321" w:rsidP="008B0867">
      <w:pPr>
        <w:ind w:firstLine="284"/>
      </w:pPr>
    </w:p>
    <w:p w14:paraId="522BFCBE" w14:textId="77777777" w:rsidR="007344FF" w:rsidRPr="00443FEA" w:rsidRDefault="007344FF" w:rsidP="00D92319">
      <w:pPr>
        <w:ind w:firstLine="284"/>
        <w:jc w:val="center"/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ЗАСНОВНИК</w:t>
      </w:r>
    </w:p>
    <w:p w14:paraId="4E3228D4" w14:textId="7C8BE7B3" w:rsidR="008B0867" w:rsidRPr="00443FEA" w:rsidRDefault="008B0867" w:rsidP="008B0867">
      <w:pPr>
        <w:ind w:firstLine="284"/>
        <w:rPr>
          <w:color w:val="943634" w:themeColor="accent2" w:themeShade="BF"/>
        </w:rPr>
      </w:pPr>
      <w:r w:rsidRPr="00443FEA">
        <w:rPr>
          <w:color w:val="943634" w:themeColor="accent2" w:themeShade="BF"/>
        </w:rPr>
        <w:t>«</w:t>
      </w:r>
      <w:proofErr w:type="spellStart"/>
      <w:r w:rsidRPr="00443FEA">
        <w:rPr>
          <w:color w:val="943634" w:themeColor="accent2" w:themeShade="BF"/>
        </w:rPr>
        <w:t>International</w:t>
      </w:r>
      <w:proofErr w:type="spellEnd"/>
      <w:r w:rsidRPr="00443FEA">
        <w:rPr>
          <w:color w:val="943634" w:themeColor="accent2" w:themeShade="BF"/>
        </w:rPr>
        <w:t xml:space="preserve"> </w:t>
      </w:r>
      <w:proofErr w:type="spellStart"/>
      <w:r w:rsidRPr="00443FEA">
        <w:rPr>
          <w:color w:val="943634" w:themeColor="accent2" w:themeShade="BF"/>
        </w:rPr>
        <w:t>Art</w:t>
      </w:r>
      <w:proofErr w:type="spellEnd"/>
      <w:r w:rsidRPr="00443FEA">
        <w:rPr>
          <w:color w:val="943634" w:themeColor="accent2" w:themeShade="BF"/>
        </w:rPr>
        <w:t xml:space="preserve"> </w:t>
      </w:r>
      <w:proofErr w:type="spellStart"/>
      <w:r w:rsidRPr="00443FEA">
        <w:rPr>
          <w:color w:val="943634" w:themeColor="accent2" w:themeShade="BF"/>
        </w:rPr>
        <w:t>Center</w:t>
      </w:r>
      <w:proofErr w:type="spellEnd"/>
      <w:r w:rsidRPr="00443FEA">
        <w:rPr>
          <w:color w:val="943634" w:themeColor="accent2" w:themeShade="BF"/>
        </w:rPr>
        <w:t xml:space="preserve"> «</w:t>
      </w:r>
      <w:proofErr w:type="spellStart"/>
      <w:r w:rsidRPr="00443FEA">
        <w:rPr>
          <w:color w:val="943634" w:themeColor="accent2" w:themeShade="BF"/>
        </w:rPr>
        <w:t>All</w:t>
      </w:r>
      <w:proofErr w:type="spellEnd"/>
      <w:r w:rsidRPr="00443FEA">
        <w:rPr>
          <w:color w:val="943634" w:themeColor="accent2" w:themeShade="BF"/>
        </w:rPr>
        <w:t xml:space="preserve"> </w:t>
      </w:r>
      <w:proofErr w:type="spellStart"/>
      <w:r w:rsidRPr="00443FEA">
        <w:rPr>
          <w:color w:val="943634" w:themeColor="accent2" w:themeShade="BF"/>
        </w:rPr>
        <w:t>Stars</w:t>
      </w:r>
      <w:proofErr w:type="spellEnd"/>
      <w:r w:rsidRPr="00443FEA">
        <w:rPr>
          <w:color w:val="943634" w:themeColor="accent2" w:themeShade="BF"/>
        </w:rPr>
        <w:t xml:space="preserve">» </w:t>
      </w:r>
    </w:p>
    <w:p w14:paraId="58DC6A90" w14:textId="77777777" w:rsidR="007344FF" w:rsidRPr="00443FEA" w:rsidRDefault="007344FF" w:rsidP="007344FF">
      <w:pPr>
        <w:ind w:firstLine="284"/>
      </w:pPr>
    </w:p>
    <w:p w14:paraId="1C5935D8" w14:textId="7FE43851" w:rsidR="007344FF" w:rsidRPr="00443FEA" w:rsidRDefault="007344FF" w:rsidP="00D92319">
      <w:pPr>
        <w:ind w:firstLine="284"/>
        <w:jc w:val="center"/>
        <w:rPr>
          <w:color w:val="E5B8B7" w:themeColor="accent2" w:themeTint="66"/>
          <w:w w:val="1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ТЕРМІНИ ПРОВЕДЕННЯ</w:t>
      </w:r>
    </w:p>
    <w:p w14:paraId="5CC43258" w14:textId="26D586D2" w:rsidR="008B0867" w:rsidRPr="00443FEA" w:rsidRDefault="008B0867" w:rsidP="007344FF">
      <w:pPr>
        <w:ind w:firstLine="284"/>
      </w:pPr>
      <w:r w:rsidRPr="00443FEA">
        <w:rPr>
          <w:color w:val="943634" w:themeColor="accent2" w:themeShade="BF"/>
        </w:rPr>
        <w:t xml:space="preserve">Конкурс триває </w:t>
      </w:r>
      <w:r w:rsidRPr="00443FEA">
        <w:t xml:space="preserve">з 1 </w:t>
      </w:r>
      <w:r w:rsidR="00F728B2" w:rsidRPr="00443FEA">
        <w:t>квітня</w:t>
      </w:r>
      <w:r w:rsidRPr="00443FEA">
        <w:t xml:space="preserve"> по </w:t>
      </w:r>
      <w:r w:rsidR="00F728B2" w:rsidRPr="00443FEA">
        <w:t>3</w:t>
      </w:r>
      <w:r w:rsidR="00964678" w:rsidRPr="00443FEA">
        <w:t>1</w:t>
      </w:r>
      <w:r w:rsidRPr="00443FEA">
        <w:t xml:space="preserve"> травня 202</w:t>
      </w:r>
      <w:r w:rsidR="00964678" w:rsidRPr="00443FEA">
        <w:t>5</w:t>
      </w:r>
      <w:r w:rsidRPr="00443FEA">
        <w:t xml:space="preserve"> року</w:t>
      </w:r>
      <w:r w:rsidR="001174D6">
        <w:t>.</w:t>
      </w:r>
    </w:p>
    <w:p w14:paraId="6DCC4D81" w14:textId="68A1FBA1" w:rsidR="008B0867" w:rsidRPr="00443FEA" w:rsidRDefault="00F728B2" w:rsidP="008B0867">
      <w:pPr>
        <w:ind w:firstLine="284"/>
      </w:pPr>
      <w:r w:rsidRPr="00443FEA">
        <w:rPr>
          <w:color w:val="943634" w:themeColor="accent2" w:themeShade="BF"/>
        </w:rPr>
        <w:t>Прийом з</w:t>
      </w:r>
      <w:r w:rsidR="008B0867" w:rsidRPr="00443FEA">
        <w:rPr>
          <w:color w:val="943634" w:themeColor="accent2" w:themeShade="BF"/>
        </w:rPr>
        <w:t>аяв</w:t>
      </w:r>
      <w:r w:rsidRPr="00443FEA">
        <w:rPr>
          <w:color w:val="943634" w:themeColor="accent2" w:themeShade="BF"/>
        </w:rPr>
        <w:t>о</w:t>
      </w:r>
      <w:r w:rsidR="008B0867" w:rsidRPr="00443FEA">
        <w:rPr>
          <w:color w:val="943634" w:themeColor="accent2" w:themeShade="BF"/>
        </w:rPr>
        <w:t xml:space="preserve">к </w:t>
      </w:r>
      <w:r w:rsidR="008B0867" w:rsidRPr="00443FEA">
        <w:t xml:space="preserve">до 23 год. 59 хв. </w:t>
      </w:r>
      <w:r w:rsidR="00964678" w:rsidRPr="00443FEA">
        <w:t>31</w:t>
      </w:r>
      <w:r w:rsidR="008B0867" w:rsidRPr="00443FEA">
        <w:t xml:space="preserve"> </w:t>
      </w:r>
      <w:r w:rsidR="00BE5776" w:rsidRPr="00443FEA">
        <w:t>травня</w:t>
      </w:r>
      <w:r w:rsidR="008B0867" w:rsidRPr="00443FEA">
        <w:t xml:space="preserve"> 202</w:t>
      </w:r>
      <w:r w:rsidR="00964678" w:rsidRPr="00443FEA">
        <w:t>5</w:t>
      </w:r>
      <w:r w:rsidR="008B0867" w:rsidRPr="00443FEA">
        <w:t xml:space="preserve"> року</w:t>
      </w:r>
      <w:r w:rsidR="001174D6">
        <w:t>.</w:t>
      </w:r>
    </w:p>
    <w:p w14:paraId="51C65183" w14:textId="293F4B6C" w:rsidR="008B0867" w:rsidRPr="00443FEA" w:rsidRDefault="008B0867" w:rsidP="008B0867">
      <w:pPr>
        <w:ind w:firstLine="284"/>
      </w:pPr>
      <w:r w:rsidRPr="00443FEA">
        <w:rPr>
          <w:color w:val="943634" w:themeColor="accent2" w:themeShade="BF"/>
        </w:rPr>
        <w:t xml:space="preserve">Визначення переможців </w:t>
      </w:r>
      <w:r w:rsidRPr="00443FEA">
        <w:t xml:space="preserve">– </w:t>
      </w:r>
      <w:r w:rsidR="00964678" w:rsidRPr="00443FEA">
        <w:t>1</w:t>
      </w:r>
      <w:r w:rsidRPr="00443FEA">
        <w:t xml:space="preserve"> </w:t>
      </w:r>
      <w:r w:rsidR="00964678" w:rsidRPr="00443FEA">
        <w:t>червня</w:t>
      </w:r>
      <w:r w:rsidRPr="00443FEA">
        <w:t xml:space="preserve"> 202</w:t>
      </w:r>
      <w:r w:rsidR="00964678" w:rsidRPr="00443FEA">
        <w:t>5</w:t>
      </w:r>
      <w:r w:rsidRPr="00443FEA">
        <w:t xml:space="preserve"> року</w:t>
      </w:r>
      <w:r w:rsidR="001174D6">
        <w:t>.</w:t>
      </w:r>
      <w:r w:rsidRPr="00443FEA">
        <w:t xml:space="preserve"> </w:t>
      </w:r>
    </w:p>
    <w:p w14:paraId="4031EDF9" w14:textId="7C3D3257" w:rsidR="008B0867" w:rsidRPr="00443FEA" w:rsidRDefault="008B0867" w:rsidP="008B0867">
      <w:pPr>
        <w:ind w:firstLine="284"/>
      </w:pPr>
      <w:r w:rsidRPr="00443FEA">
        <w:rPr>
          <w:color w:val="943634" w:themeColor="accent2" w:themeShade="BF"/>
        </w:rPr>
        <w:t xml:space="preserve">Оголошення результатів </w:t>
      </w:r>
      <w:r w:rsidRPr="00443FEA">
        <w:t xml:space="preserve">– 1 </w:t>
      </w:r>
      <w:r w:rsidR="00F728B2" w:rsidRPr="00443FEA">
        <w:t>червня</w:t>
      </w:r>
      <w:r w:rsidRPr="00443FEA">
        <w:t xml:space="preserve"> 202</w:t>
      </w:r>
      <w:r w:rsidR="00964678" w:rsidRPr="00443FEA">
        <w:t>5</w:t>
      </w:r>
      <w:r w:rsidRPr="00443FEA">
        <w:t xml:space="preserve"> року</w:t>
      </w:r>
      <w:r w:rsidR="001174D6">
        <w:t>.</w:t>
      </w:r>
    </w:p>
    <w:p w14:paraId="56834C10" w14:textId="52C13814" w:rsidR="008B0867" w:rsidRPr="00443FEA" w:rsidRDefault="008B0867" w:rsidP="008B0867">
      <w:pPr>
        <w:ind w:firstLine="284"/>
      </w:pPr>
      <w:r w:rsidRPr="00443FEA">
        <w:rPr>
          <w:color w:val="943634" w:themeColor="accent2" w:themeShade="BF"/>
        </w:rPr>
        <w:t xml:space="preserve">Розміщення дипломів </w:t>
      </w:r>
      <w:r w:rsidRPr="00443FEA">
        <w:t xml:space="preserve">до </w:t>
      </w:r>
      <w:r w:rsidR="00F728B2" w:rsidRPr="00443FEA">
        <w:t>5 червня</w:t>
      </w:r>
      <w:r w:rsidRPr="00443FEA">
        <w:t xml:space="preserve"> 202</w:t>
      </w:r>
      <w:r w:rsidR="00964678" w:rsidRPr="00443FEA">
        <w:t>5</w:t>
      </w:r>
      <w:r w:rsidRPr="00443FEA">
        <w:t xml:space="preserve"> року</w:t>
      </w:r>
      <w:r w:rsidR="001174D6">
        <w:t>.</w:t>
      </w:r>
    </w:p>
    <w:p w14:paraId="0609DD27" w14:textId="77777777" w:rsidR="008B0867" w:rsidRPr="00443FEA" w:rsidRDefault="008B0867" w:rsidP="008B0867">
      <w:pPr>
        <w:ind w:firstLine="284"/>
      </w:pPr>
    </w:p>
    <w:p w14:paraId="1AF0EE0E" w14:textId="27E95D76" w:rsidR="007344FF" w:rsidRPr="00443FEA" w:rsidRDefault="007344FF" w:rsidP="00D92319">
      <w:pPr>
        <w:ind w:firstLine="284"/>
        <w:jc w:val="center"/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КОНКУРС</w:t>
      </w:r>
    </w:p>
    <w:p w14:paraId="113734EC" w14:textId="59913680" w:rsidR="00A50502" w:rsidRPr="00443FEA" w:rsidRDefault="00A50502" w:rsidP="00A50502">
      <w:pPr>
        <w:ind w:firstLine="284"/>
      </w:pPr>
      <w:r w:rsidRPr="00443FEA">
        <w:rPr>
          <w:color w:val="943634" w:themeColor="accent2" w:themeShade="BF"/>
        </w:rPr>
        <w:t xml:space="preserve">Комерційний захід </w:t>
      </w:r>
      <w:r w:rsidRPr="00443FEA">
        <w:t>який проводиться у 1 тур</w:t>
      </w:r>
      <w:r w:rsidR="001174D6">
        <w:t>.</w:t>
      </w:r>
      <w:r w:rsidRPr="00443FEA">
        <w:t xml:space="preserve"> </w:t>
      </w:r>
    </w:p>
    <w:p w14:paraId="1CD593D0" w14:textId="32E4A12C" w:rsidR="008B0867" w:rsidRPr="00443FEA" w:rsidRDefault="008B0867" w:rsidP="008B0867">
      <w:pPr>
        <w:ind w:firstLine="284"/>
      </w:pPr>
      <w:r w:rsidRPr="00443FEA">
        <w:rPr>
          <w:color w:val="943634" w:themeColor="accent2" w:themeShade="BF"/>
        </w:rPr>
        <w:t>Тема</w:t>
      </w:r>
      <w:r w:rsidR="0013313A" w:rsidRPr="00443FEA">
        <w:rPr>
          <w:color w:val="943634" w:themeColor="accent2" w:themeShade="BF"/>
        </w:rPr>
        <w:t>:</w:t>
      </w:r>
      <w:r w:rsidRPr="00443FEA">
        <w:rPr>
          <w:color w:val="943634" w:themeColor="accent2" w:themeShade="BF"/>
        </w:rPr>
        <w:t xml:space="preserve"> </w:t>
      </w:r>
      <w:r w:rsidRPr="00443FEA">
        <w:t>«</w:t>
      </w:r>
      <w:r w:rsidR="00062B06" w:rsidRPr="00443FEA">
        <w:t>К</w:t>
      </w:r>
      <w:r w:rsidR="00933E17" w:rsidRPr="00443FEA">
        <w:t>віт</w:t>
      </w:r>
      <w:r w:rsidR="00062B06" w:rsidRPr="00443FEA">
        <w:t xml:space="preserve">ує героїчна </w:t>
      </w:r>
      <w:r w:rsidR="0013313A" w:rsidRPr="00443FEA">
        <w:t>Україна</w:t>
      </w:r>
      <w:r w:rsidRPr="00443FEA">
        <w:t>»</w:t>
      </w:r>
      <w:r w:rsidR="001174D6">
        <w:t>.</w:t>
      </w:r>
      <w:r w:rsidRPr="00443FEA">
        <w:t xml:space="preserve"> </w:t>
      </w:r>
    </w:p>
    <w:p w14:paraId="7AB1A66A" w14:textId="2F17D7BA" w:rsidR="008B0867" w:rsidRPr="00443FEA" w:rsidRDefault="008B0867" w:rsidP="008B0867">
      <w:pPr>
        <w:ind w:firstLine="284"/>
      </w:pPr>
      <w:r w:rsidRPr="00443FEA">
        <w:rPr>
          <w:color w:val="943634" w:themeColor="accent2" w:themeShade="BF"/>
        </w:rPr>
        <w:t>Заяв</w:t>
      </w:r>
      <w:r w:rsidR="00015CF0" w:rsidRPr="00443FEA">
        <w:rPr>
          <w:color w:val="943634" w:themeColor="accent2" w:themeShade="BF"/>
        </w:rPr>
        <w:t xml:space="preserve">ники </w:t>
      </w:r>
      <w:r w:rsidR="00015CF0" w:rsidRPr="00443FEA">
        <w:t xml:space="preserve">– </w:t>
      </w:r>
      <w:r w:rsidRPr="00443FEA">
        <w:t>фізичн</w:t>
      </w:r>
      <w:r w:rsidR="00015CF0" w:rsidRPr="00443FEA">
        <w:t xml:space="preserve">і </w:t>
      </w:r>
      <w:r w:rsidRPr="00443FEA">
        <w:t>та юридичн</w:t>
      </w:r>
      <w:r w:rsidR="00015CF0" w:rsidRPr="00443FEA">
        <w:t xml:space="preserve">і </w:t>
      </w:r>
      <w:r w:rsidRPr="00443FEA">
        <w:t>ос</w:t>
      </w:r>
      <w:r w:rsidR="00015CF0" w:rsidRPr="00443FEA">
        <w:t>оби</w:t>
      </w:r>
      <w:r w:rsidR="001174D6">
        <w:t>.</w:t>
      </w:r>
    </w:p>
    <w:p w14:paraId="0C4A2CBE" w14:textId="40BBD54F" w:rsidR="008B0867" w:rsidRPr="00443FEA" w:rsidRDefault="008B0867" w:rsidP="008B0867">
      <w:pPr>
        <w:ind w:firstLine="284"/>
      </w:pPr>
      <w:r w:rsidRPr="00443FEA">
        <w:rPr>
          <w:color w:val="943634" w:themeColor="accent2" w:themeShade="BF"/>
        </w:rPr>
        <w:t xml:space="preserve">Кількість </w:t>
      </w:r>
      <w:r w:rsidR="003C4707" w:rsidRPr="00443FEA">
        <w:rPr>
          <w:color w:val="943634" w:themeColor="accent2" w:themeShade="BF"/>
        </w:rPr>
        <w:t>з</w:t>
      </w:r>
      <w:r w:rsidRPr="00443FEA">
        <w:rPr>
          <w:color w:val="943634" w:themeColor="accent2" w:themeShade="BF"/>
        </w:rPr>
        <w:t xml:space="preserve">аявок </w:t>
      </w:r>
      <w:r w:rsidRPr="00443FEA">
        <w:t xml:space="preserve">від одного </w:t>
      </w:r>
      <w:proofErr w:type="spellStart"/>
      <w:r w:rsidRPr="00443FEA">
        <w:t>подавача</w:t>
      </w:r>
      <w:proofErr w:type="spellEnd"/>
      <w:r w:rsidRPr="00443FEA">
        <w:t xml:space="preserve"> – необмежена</w:t>
      </w:r>
      <w:r w:rsidR="001174D6">
        <w:t>.</w:t>
      </w:r>
    </w:p>
    <w:p w14:paraId="14A32ECC" w14:textId="00F31045" w:rsidR="008B0867" w:rsidRPr="00443FEA" w:rsidRDefault="008B0867" w:rsidP="008B0867">
      <w:pPr>
        <w:ind w:firstLine="284"/>
      </w:pPr>
      <w:r w:rsidRPr="00443FEA">
        <w:rPr>
          <w:color w:val="943634" w:themeColor="accent2" w:themeShade="BF"/>
        </w:rPr>
        <w:t xml:space="preserve">Кількість учасників </w:t>
      </w:r>
      <w:r w:rsidRPr="00443FEA">
        <w:t>та номерів – необмежена</w:t>
      </w:r>
      <w:r w:rsidR="001174D6">
        <w:t>.</w:t>
      </w:r>
    </w:p>
    <w:p w14:paraId="412BB6AF" w14:textId="7DE92C15" w:rsidR="00A50502" w:rsidRPr="00443FEA" w:rsidRDefault="00A50502" w:rsidP="008B0867">
      <w:pPr>
        <w:ind w:firstLine="284"/>
        <w:rPr>
          <w:color w:val="943634" w:themeColor="accent2" w:themeShade="BF"/>
        </w:rPr>
      </w:pPr>
      <w:r w:rsidRPr="00443FEA">
        <w:rPr>
          <w:color w:val="943634" w:themeColor="accent2" w:themeShade="BF"/>
        </w:rPr>
        <w:t xml:space="preserve">Вік </w:t>
      </w:r>
      <w:r w:rsidRPr="00443FEA">
        <w:t>– без обмежень</w:t>
      </w:r>
      <w:r w:rsidR="001174D6">
        <w:t>.</w:t>
      </w:r>
    </w:p>
    <w:p w14:paraId="5346FD4F" w14:textId="754D1B59" w:rsidR="008B0867" w:rsidRPr="00443FEA" w:rsidRDefault="008B0867" w:rsidP="008B0867">
      <w:pPr>
        <w:ind w:firstLine="284"/>
      </w:pPr>
      <w:r w:rsidRPr="00443FEA">
        <w:rPr>
          <w:color w:val="943634" w:themeColor="accent2" w:themeShade="BF"/>
        </w:rPr>
        <w:t xml:space="preserve">Мова </w:t>
      </w:r>
      <w:r w:rsidR="00685A2C" w:rsidRPr="00443FEA">
        <w:rPr>
          <w:i/>
        </w:rPr>
        <w:t>(</w:t>
      </w:r>
      <w:r w:rsidR="0097149A" w:rsidRPr="00443FEA">
        <w:rPr>
          <w:i/>
        </w:rPr>
        <w:t xml:space="preserve">у </w:t>
      </w:r>
      <w:proofErr w:type="spellStart"/>
      <w:r w:rsidR="0097149A" w:rsidRPr="00443FEA">
        <w:rPr>
          <w:i/>
        </w:rPr>
        <w:t>т.ч</w:t>
      </w:r>
      <w:proofErr w:type="spellEnd"/>
      <w:r w:rsidR="0097149A" w:rsidRPr="00443FEA">
        <w:rPr>
          <w:i/>
        </w:rPr>
        <w:t xml:space="preserve">. </w:t>
      </w:r>
      <w:r w:rsidR="00685A2C" w:rsidRPr="00443FEA">
        <w:rPr>
          <w:i/>
        </w:rPr>
        <w:t xml:space="preserve">супровід у хореографії) </w:t>
      </w:r>
      <w:r w:rsidRPr="00443FEA">
        <w:t xml:space="preserve">– </w:t>
      </w:r>
      <w:r w:rsidR="00685A2C" w:rsidRPr="00443FEA">
        <w:t>без обмежень</w:t>
      </w:r>
      <w:r w:rsidR="001174D6">
        <w:t>.</w:t>
      </w:r>
    </w:p>
    <w:p w14:paraId="404D180A" w14:textId="77777777" w:rsidR="0012682E" w:rsidRPr="00443FEA" w:rsidRDefault="0012682E" w:rsidP="008B0867">
      <w:pPr>
        <w:ind w:firstLine="284"/>
      </w:pPr>
    </w:p>
    <w:p w14:paraId="3EB3518F" w14:textId="004C9EB0" w:rsidR="007344FF" w:rsidRPr="00443FEA" w:rsidRDefault="007344FF" w:rsidP="003D2BA1">
      <w:pPr>
        <w:ind w:firstLine="284"/>
        <w:jc w:val="center"/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ЖАНРИ</w:t>
      </w:r>
    </w:p>
    <w:p w14:paraId="1B9A8A32" w14:textId="6E2D4AE4" w:rsidR="008B0867" w:rsidRPr="00443FEA" w:rsidRDefault="008B0867" w:rsidP="008B0867">
      <w:pPr>
        <w:ind w:firstLine="284"/>
      </w:pPr>
      <w:r w:rsidRPr="00443FEA">
        <w:rPr>
          <w:color w:val="943634" w:themeColor="accent2" w:themeShade="BF"/>
        </w:rPr>
        <w:t xml:space="preserve">ВОКАЛЬНЕ МИСТЕЦТВО </w:t>
      </w:r>
      <w:r w:rsidRPr="00443FEA">
        <w:rPr>
          <w:i/>
        </w:rPr>
        <w:t>(</w:t>
      </w:r>
      <w:r w:rsidR="00A24F03" w:rsidRPr="00443FEA">
        <w:rPr>
          <w:i/>
        </w:rPr>
        <w:t>без обмежень</w:t>
      </w:r>
      <w:r w:rsidRPr="00443FEA">
        <w:rPr>
          <w:i/>
        </w:rPr>
        <w:t>)</w:t>
      </w:r>
    </w:p>
    <w:p w14:paraId="12B467A6" w14:textId="4ACC0474" w:rsidR="008B0867" w:rsidRPr="00443FEA" w:rsidRDefault="008B0867" w:rsidP="008B0867">
      <w:pPr>
        <w:ind w:firstLine="284"/>
      </w:pPr>
      <w:r w:rsidRPr="00443FEA">
        <w:rPr>
          <w:color w:val="943634" w:themeColor="accent2" w:themeShade="BF"/>
        </w:rPr>
        <w:t xml:space="preserve">ХОРЕОГРАФІЧНЕ МИСТЕЦТВО </w:t>
      </w:r>
      <w:r w:rsidR="00A24F03" w:rsidRPr="00443FEA">
        <w:rPr>
          <w:i/>
        </w:rPr>
        <w:t>(без обмежень)</w:t>
      </w:r>
    </w:p>
    <w:p w14:paraId="2DF909B9" w14:textId="39A2A9D7" w:rsidR="008B0867" w:rsidRPr="00443FEA" w:rsidRDefault="008B0867" w:rsidP="008B0867">
      <w:pPr>
        <w:ind w:firstLine="284"/>
      </w:pPr>
      <w:r w:rsidRPr="00443FEA">
        <w:rPr>
          <w:color w:val="943634" w:themeColor="accent2" w:themeShade="BF"/>
        </w:rPr>
        <w:t xml:space="preserve">ДЕКОРАТИВНО-УЖИТКОВЕ </w:t>
      </w:r>
      <w:r w:rsidR="003D2BA1" w:rsidRPr="00443FEA">
        <w:rPr>
          <w:color w:val="943634" w:themeColor="accent2" w:themeShade="BF"/>
        </w:rPr>
        <w:t xml:space="preserve">ТА ПРИКЛАДНЕ </w:t>
      </w:r>
      <w:r w:rsidRPr="00443FEA">
        <w:rPr>
          <w:color w:val="943634" w:themeColor="accent2" w:themeShade="BF"/>
        </w:rPr>
        <w:t xml:space="preserve">МИСТЕЦТВО </w:t>
      </w:r>
      <w:r w:rsidRPr="00443FEA">
        <w:t xml:space="preserve">(ДУМ) </w:t>
      </w:r>
    </w:p>
    <w:p w14:paraId="45F6BD72" w14:textId="305A632A" w:rsidR="008B0867" w:rsidRPr="00443FEA" w:rsidRDefault="008B0867" w:rsidP="008B0867">
      <w:pPr>
        <w:ind w:firstLine="284"/>
      </w:pPr>
      <w:r w:rsidRPr="00443FEA">
        <w:rPr>
          <w:color w:val="943634" w:themeColor="accent2" w:themeShade="BF"/>
        </w:rPr>
        <w:t xml:space="preserve">ОБРАЗОТВОРЧЕ МИСТЕЦТВО </w:t>
      </w:r>
      <w:r w:rsidRPr="00443FEA">
        <w:t>(ОТМ)</w:t>
      </w:r>
    </w:p>
    <w:p w14:paraId="28D643C5" w14:textId="169B15BB" w:rsidR="007B3C14" w:rsidRPr="00443FEA" w:rsidRDefault="008B0867" w:rsidP="007B3C14">
      <w:pPr>
        <w:ind w:firstLine="284"/>
      </w:pPr>
      <w:r w:rsidRPr="00443FEA">
        <w:rPr>
          <w:color w:val="943634" w:themeColor="accent2" w:themeShade="BF"/>
        </w:rPr>
        <w:t>ТЕАТРАЛЬНЕ МИСТЕЦТВО</w:t>
      </w:r>
      <w:r w:rsidRPr="00443FEA">
        <w:t xml:space="preserve"> </w:t>
      </w:r>
      <w:r w:rsidR="007B3C14" w:rsidRPr="00443FEA">
        <w:rPr>
          <w:i/>
        </w:rPr>
        <w:t>(інсценізації, вистави)</w:t>
      </w:r>
    </w:p>
    <w:p w14:paraId="25CEA3F2" w14:textId="7C855BBB" w:rsidR="008B0867" w:rsidRPr="00443FEA" w:rsidRDefault="005854F0" w:rsidP="007B3C14">
      <w:pPr>
        <w:ind w:firstLine="284"/>
      </w:pPr>
      <w:r w:rsidRPr="00443FEA">
        <w:rPr>
          <w:color w:val="943634" w:themeColor="accent2" w:themeShade="BF"/>
        </w:rPr>
        <w:t>РОЗМОВНИЙ ЖАНР</w:t>
      </w:r>
      <w:r w:rsidRPr="00443FEA">
        <w:rPr>
          <w:b/>
          <w:color w:val="943634" w:themeColor="accent2" w:themeShade="BF"/>
        </w:rPr>
        <w:t xml:space="preserve"> </w:t>
      </w:r>
      <w:r w:rsidR="008B0867" w:rsidRPr="00443FEA">
        <w:rPr>
          <w:i/>
        </w:rPr>
        <w:t>(вірш, проза</w:t>
      </w:r>
      <w:r w:rsidR="0084154E" w:rsidRPr="00443FEA">
        <w:rPr>
          <w:i/>
        </w:rPr>
        <w:t xml:space="preserve">, </w:t>
      </w:r>
      <w:r w:rsidR="00396EE3" w:rsidRPr="00443FEA">
        <w:rPr>
          <w:i/>
        </w:rPr>
        <w:t xml:space="preserve">байка, </w:t>
      </w:r>
      <w:r w:rsidR="0084154E" w:rsidRPr="00443FEA">
        <w:rPr>
          <w:i/>
        </w:rPr>
        <w:t>скетч</w:t>
      </w:r>
      <w:r w:rsidR="007B3C14" w:rsidRPr="00443FEA">
        <w:rPr>
          <w:i/>
        </w:rPr>
        <w:t>)</w:t>
      </w:r>
    </w:p>
    <w:p w14:paraId="5F64FE6A" w14:textId="6FA1E8CB" w:rsidR="0013313A" w:rsidRPr="00443FEA" w:rsidRDefault="0013313A" w:rsidP="0013313A">
      <w:pPr>
        <w:ind w:firstLine="284"/>
        <w:rPr>
          <w:color w:val="943634" w:themeColor="accent2" w:themeShade="BF"/>
        </w:rPr>
      </w:pPr>
      <w:r w:rsidRPr="00443FEA">
        <w:rPr>
          <w:color w:val="943634" w:themeColor="accent2" w:themeShade="BF"/>
        </w:rPr>
        <w:t xml:space="preserve">МУЗИЧНЕ МИСТЕЦТВО </w:t>
      </w:r>
    </w:p>
    <w:p w14:paraId="5F9A60D6" w14:textId="206C622B" w:rsidR="00AC7B8B" w:rsidRPr="00443FEA" w:rsidRDefault="007B3C14" w:rsidP="007B3C14">
      <w:pPr>
        <w:ind w:firstLine="284"/>
      </w:pPr>
      <w:r w:rsidRPr="00443FEA">
        <w:rPr>
          <w:color w:val="943634" w:themeColor="accent2" w:themeShade="BF"/>
        </w:rPr>
        <w:t xml:space="preserve">ФОТОМИСТЕЦТВО </w:t>
      </w:r>
      <w:r w:rsidR="00AC7B8B" w:rsidRPr="00443FEA">
        <w:t>(ФТМ)</w:t>
      </w:r>
    </w:p>
    <w:p w14:paraId="2AFA535D" w14:textId="1BA3FCFA" w:rsidR="007B3C14" w:rsidRPr="00443FEA" w:rsidRDefault="00AC7B8B" w:rsidP="007B3C14">
      <w:pPr>
        <w:ind w:firstLine="284"/>
        <w:rPr>
          <w:color w:val="943634" w:themeColor="accent2" w:themeShade="BF"/>
        </w:rPr>
      </w:pPr>
      <w:r w:rsidRPr="00443FEA">
        <w:rPr>
          <w:color w:val="943634" w:themeColor="accent2" w:themeShade="BF"/>
        </w:rPr>
        <w:t xml:space="preserve">КЛІПМЕЙКЕРСТВО </w:t>
      </w:r>
    </w:p>
    <w:p w14:paraId="40C612B3" w14:textId="77777777" w:rsidR="003D2BA1" w:rsidRPr="00443FEA" w:rsidRDefault="003D2BA1" w:rsidP="003D2BA1">
      <w:pPr>
        <w:ind w:firstLine="284"/>
        <w:rPr>
          <w:color w:val="943634" w:themeColor="accent2" w:themeShade="BF"/>
        </w:rPr>
      </w:pPr>
      <w:r w:rsidRPr="00443FEA">
        <w:rPr>
          <w:color w:val="943634" w:themeColor="accent2" w:themeShade="BF"/>
        </w:rPr>
        <w:t>ТЕАТР МОД</w:t>
      </w:r>
    </w:p>
    <w:p w14:paraId="0A3AEFA2" w14:textId="77777777" w:rsidR="007344FF" w:rsidRPr="00443FEA" w:rsidRDefault="007344FF" w:rsidP="007B3C14">
      <w:pPr>
        <w:ind w:firstLine="284"/>
      </w:pPr>
    </w:p>
    <w:p w14:paraId="287D12C6" w14:textId="77777777" w:rsidR="00CE02CD" w:rsidRPr="00443FEA" w:rsidRDefault="00CE02CD" w:rsidP="00CE02CD">
      <w:pPr>
        <w:ind w:firstLine="284"/>
        <w:jc w:val="center"/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ВІКОВІ КАТЕГОРІЇ</w:t>
      </w:r>
    </w:p>
    <w:p w14:paraId="6145FE9C" w14:textId="21A57440" w:rsidR="00CE02CD" w:rsidRPr="00443FEA" w:rsidRDefault="00CE02CD" w:rsidP="00CE02CD">
      <w:pPr>
        <w:ind w:firstLine="284"/>
      </w:pPr>
      <w:r w:rsidRPr="00443FEA">
        <w:rPr>
          <w:color w:val="943634" w:themeColor="accent2" w:themeShade="BF"/>
        </w:rPr>
        <w:t xml:space="preserve">«А» </w:t>
      </w:r>
      <w:r w:rsidRPr="00443FEA">
        <w:t xml:space="preserve">5 – 7 років; </w:t>
      </w:r>
      <w:r w:rsidRPr="00443FEA">
        <w:rPr>
          <w:color w:val="943634" w:themeColor="accent2" w:themeShade="BF"/>
        </w:rPr>
        <w:t>«Б»</w:t>
      </w:r>
      <w:r w:rsidRPr="00443FEA">
        <w:t xml:space="preserve"> 7 – 10 років; </w:t>
      </w:r>
      <w:r w:rsidRPr="00443FEA">
        <w:rPr>
          <w:color w:val="943634" w:themeColor="accent2" w:themeShade="BF"/>
        </w:rPr>
        <w:t>«В»</w:t>
      </w:r>
      <w:r w:rsidRPr="00443FEA">
        <w:t xml:space="preserve"> 10 – 14 років; </w:t>
      </w:r>
      <w:r w:rsidRPr="00443FEA">
        <w:rPr>
          <w:color w:val="943634" w:themeColor="accent2" w:themeShade="BF"/>
        </w:rPr>
        <w:t>«Г»</w:t>
      </w:r>
      <w:r w:rsidRPr="00443FEA">
        <w:t xml:space="preserve"> 14 – 18 років; </w:t>
      </w:r>
      <w:r w:rsidRPr="00443FEA">
        <w:rPr>
          <w:color w:val="943634" w:themeColor="accent2" w:themeShade="BF"/>
        </w:rPr>
        <w:t>«Д»</w:t>
      </w:r>
      <w:r w:rsidRPr="00443FEA">
        <w:t xml:space="preserve"> 18 – 25 років; </w:t>
      </w:r>
      <w:r w:rsidRPr="00443FEA">
        <w:rPr>
          <w:color w:val="943634" w:themeColor="accent2" w:themeShade="BF"/>
        </w:rPr>
        <w:t>«Е»</w:t>
      </w:r>
      <w:r w:rsidRPr="00443FEA">
        <w:t xml:space="preserve"> старше 25 років. </w:t>
      </w:r>
    </w:p>
    <w:p w14:paraId="554587DA" w14:textId="77777777" w:rsidR="00CE02CD" w:rsidRPr="00443FEA" w:rsidRDefault="00CE02CD" w:rsidP="00CE02CD">
      <w:pPr>
        <w:ind w:firstLine="284"/>
        <w:jc w:val="center"/>
        <w:rPr>
          <w:b/>
          <w:i/>
        </w:rPr>
      </w:pPr>
      <w:r w:rsidRPr="00443FEA">
        <w:rPr>
          <w:b/>
          <w:i/>
        </w:rPr>
        <w:t>Вік у колективах визначається як середньоарифметичне</w:t>
      </w:r>
    </w:p>
    <w:p w14:paraId="6779A696" w14:textId="77777777" w:rsidR="00CE02CD" w:rsidRPr="00443FEA" w:rsidRDefault="00CE02CD" w:rsidP="00CE02CD">
      <w:pPr>
        <w:ind w:firstLine="284"/>
        <w:jc w:val="center"/>
        <w:rPr>
          <w:b/>
          <w:i/>
        </w:rPr>
      </w:pPr>
      <w:r w:rsidRPr="00443FEA">
        <w:rPr>
          <w:i/>
        </w:rPr>
        <w:t>(сума віку всіх учасників номера поділена на кількість виконавців)</w:t>
      </w:r>
    </w:p>
    <w:p w14:paraId="40F8B404" w14:textId="77777777" w:rsidR="00CE02CD" w:rsidRPr="00443FEA" w:rsidRDefault="00CE02CD" w:rsidP="00CE02CD">
      <w:pPr>
        <w:pStyle w:val="a8"/>
        <w:ind w:left="0" w:firstLine="284"/>
        <w:jc w:val="center"/>
        <w:rPr>
          <w:rStyle w:val="ac"/>
          <w:color w:val="548DD4" w:themeColor="text2" w:themeTint="99"/>
        </w:rPr>
      </w:pPr>
    </w:p>
    <w:p w14:paraId="2536B779" w14:textId="5C3A7526" w:rsidR="003B7B2A" w:rsidRPr="00443FEA" w:rsidRDefault="007344FF" w:rsidP="00CE02CD">
      <w:pPr>
        <w:ind w:firstLine="284"/>
        <w:jc w:val="center"/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ФОРМ</w:t>
      </w:r>
      <w:r w:rsidR="00CE02CD"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АТИ </w:t>
      </w:r>
      <w:r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РОБІТ</w:t>
      </w:r>
    </w:p>
    <w:p w14:paraId="747EF7F8" w14:textId="3CEF9061" w:rsidR="003B7B2A" w:rsidRPr="00443FEA" w:rsidRDefault="003B7B2A" w:rsidP="003B7B2A">
      <w:pPr>
        <w:ind w:firstLine="284"/>
        <w:rPr>
          <w:rStyle w:val="ac"/>
          <w:b w:val="0"/>
          <w:color w:val="943634" w:themeColor="accent2" w:themeShade="BF"/>
        </w:rPr>
      </w:pPr>
      <w:r w:rsidRPr="00443FEA">
        <w:rPr>
          <w:rStyle w:val="ac"/>
          <w:b w:val="0"/>
          <w:color w:val="943634" w:themeColor="accent2" w:themeShade="BF"/>
        </w:rPr>
        <w:t xml:space="preserve">Персональні та колективні </w:t>
      </w:r>
    </w:p>
    <w:p w14:paraId="59939778" w14:textId="77777777" w:rsidR="007344FF" w:rsidRPr="00443FEA" w:rsidRDefault="007344FF" w:rsidP="007344FF">
      <w:pPr>
        <w:ind w:firstLine="284"/>
        <w:rPr>
          <w:rStyle w:val="ac"/>
        </w:rPr>
      </w:pPr>
    </w:p>
    <w:p w14:paraId="114A1700" w14:textId="77777777" w:rsidR="00CE02CD" w:rsidRPr="00443FEA" w:rsidRDefault="00CE02CD" w:rsidP="00CE02CD">
      <w:pPr>
        <w:ind w:firstLine="284"/>
        <w:jc w:val="center"/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ВИКОНАВСЬКІ ФОРМИ</w:t>
      </w:r>
    </w:p>
    <w:p w14:paraId="5A8CA1C2" w14:textId="0582E674" w:rsidR="00033AF5" w:rsidRPr="00443FEA" w:rsidRDefault="00CE02CD" w:rsidP="00CE02CD">
      <w:pPr>
        <w:ind w:firstLine="284"/>
      </w:pPr>
      <w:r w:rsidRPr="00443FEA">
        <w:rPr>
          <w:color w:val="943634" w:themeColor="accent2" w:themeShade="BF"/>
        </w:rPr>
        <w:t xml:space="preserve">Соло, дует, тріо, квартет, ансамбль </w:t>
      </w:r>
      <w:r w:rsidRPr="00443FEA">
        <w:t>(малі форми, повний формат)</w:t>
      </w:r>
      <w:r w:rsidR="001174D6">
        <w:t>.</w:t>
      </w:r>
    </w:p>
    <w:p w14:paraId="6261233B" w14:textId="7FE9BD5E" w:rsidR="00CE02CD" w:rsidRPr="00443FEA" w:rsidRDefault="00033AF5" w:rsidP="00CE02CD">
      <w:pPr>
        <w:ind w:firstLine="284"/>
        <w:rPr>
          <w:color w:val="943634" w:themeColor="accent2" w:themeShade="BF"/>
        </w:rPr>
      </w:pPr>
      <w:r w:rsidRPr="00443FEA">
        <w:rPr>
          <w:color w:val="943634" w:themeColor="accent2" w:themeShade="BF"/>
        </w:rPr>
        <w:t>Х</w:t>
      </w:r>
      <w:r w:rsidR="00CE02CD" w:rsidRPr="00443FEA">
        <w:rPr>
          <w:color w:val="943634" w:themeColor="accent2" w:themeShade="BF"/>
        </w:rPr>
        <w:t>орові колективи та оркестри</w:t>
      </w:r>
      <w:r w:rsidR="001174D6">
        <w:rPr>
          <w:color w:val="943634" w:themeColor="accent2" w:themeShade="BF"/>
        </w:rPr>
        <w:t>.</w:t>
      </w:r>
    </w:p>
    <w:p w14:paraId="43916C2B" w14:textId="77777777" w:rsidR="00CE02CD" w:rsidRPr="00443FEA" w:rsidRDefault="00CE02CD" w:rsidP="007344FF">
      <w:pPr>
        <w:ind w:firstLine="284"/>
        <w:rPr>
          <w:rStyle w:val="ac"/>
        </w:rPr>
      </w:pPr>
    </w:p>
    <w:p w14:paraId="355FDEBC" w14:textId="41571509" w:rsidR="009549A5" w:rsidRPr="00443FEA" w:rsidRDefault="007344FF" w:rsidP="00CE02CD">
      <w:pPr>
        <w:ind w:firstLine="284"/>
        <w:jc w:val="center"/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УМОВИ УЧАСТІ</w:t>
      </w:r>
    </w:p>
    <w:p w14:paraId="65A96056" w14:textId="097B83D4" w:rsidR="005837A1" w:rsidRPr="00443FEA" w:rsidRDefault="00E97CA3" w:rsidP="00E97CA3">
      <w:pPr>
        <w:ind w:firstLine="284"/>
        <w:rPr>
          <w:color w:val="943634" w:themeColor="accent2" w:themeShade="BF"/>
        </w:rPr>
      </w:pPr>
      <w:r w:rsidRPr="00443FEA">
        <w:rPr>
          <w:color w:val="943634" w:themeColor="accent2" w:themeShade="BF"/>
        </w:rPr>
        <w:t>У конкурсі беруть участь</w:t>
      </w:r>
      <w:r w:rsidR="005837A1" w:rsidRPr="00443FEA">
        <w:rPr>
          <w:color w:val="943634" w:themeColor="accent2" w:themeShade="BF"/>
        </w:rPr>
        <w:t>:</w:t>
      </w:r>
      <w:r w:rsidRPr="00443FEA">
        <w:rPr>
          <w:color w:val="943634" w:themeColor="accent2" w:themeShade="BF"/>
        </w:rPr>
        <w:t xml:space="preserve"> </w:t>
      </w:r>
    </w:p>
    <w:p w14:paraId="2497F61B" w14:textId="032080F1" w:rsidR="00E97CA3" w:rsidRPr="00443FEA" w:rsidRDefault="00E97CA3" w:rsidP="00E97CA3">
      <w:pPr>
        <w:ind w:firstLine="284"/>
      </w:pPr>
      <w:r w:rsidRPr="00443FEA">
        <w:rPr>
          <w:i/>
        </w:rPr>
        <w:t>фізичні особи</w:t>
      </w:r>
      <w:r w:rsidRPr="00443FEA">
        <w:t xml:space="preserve"> </w:t>
      </w:r>
      <w:r w:rsidR="00FF625A" w:rsidRPr="00443FEA">
        <w:t xml:space="preserve">– </w:t>
      </w:r>
      <w:r w:rsidRPr="00443FEA">
        <w:t>учасники творчих колективів, які працюють на базі закладів культури, мистецтва</w:t>
      </w:r>
      <w:r w:rsidR="00C50360">
        <w:t>,</w:t>
      </w:r>
      <w:r w:rsidRPr="00443FEA">
        <w:t xml:space="preserve"> освіти</w:t>
      </w:r>
      <w:r w:rsidR="003B7B2A" w:rsidRPr="00443FEA">
        <w:t xml:space="preserve"> (</w:t>
      </w:r>
      <w:r w:rsidR="00FF625A" w:rsidRPr="00443FEA">
        <w:t xml:space="preserve">дошкільні, </w:t>
      </w:r>
      <w:r w:rsidR="003B7B2A" w:rsidRPr="00443FEA">
        <w:t>шк</w:t>
      </w:r>
      <w:r w:rsidR="00FF625A" w:rsidRPr="00443FEA">
        <w:t>ільні</w:t>
      </w:r>
      <w:r w:rsidR="00C50360">
        <w:t>,</w:t>
      </w:r>
      <w:r w:rsidR="00FF625A" w:rsidRPr="00443FEA">
        <w:t xml:space="preserve"> позашкільні</w:t>
      </w:r>
      <w:r w:rsidR="00090198">
        <w:t>;</w:t>
      </w:r>
      <w:r w:rsidR="003B7B2A" w:rsidRPr="00443FEA">
        <w:t xml:space="preserve"> Ліцеї</w:t>
      </w:r>
      <w:r w:rsidR="00090198">
        <w:t>,</w:t>
      </w:r>
      <w:r w:rsidR="003B7B2A" w:rsidRPr="00443FEA">
        <w:t xml:space="preserve"> </w:t>
      </w:r>
      <w:r w:rsidR="000F0330" w:rsidRPr="00443FEA">
        <w:t xml:space="preserve">ПТУ, </w:t>
      </w:r>
      <w:r w:rsidR="00C50360">
        <w:t>ВНЗ</w:t>
      </w:r>
      <w:r w:rsidR="003B7B2A" w:rsidRPr="00443FEA">
        <w:t>)</w:t>
      </w:r>
      <w:r w:rsidR="005837A1" w:rsidRPr="00443FEA">
        <w:t>;</w:t>
      </w:r>
    </w:p>
    <w:p w14:paraId="49519B2E" w14:textId="4512AB0C" w:rsidR="005837A1" w:rsidRPr="00443FEA" w:rsidRDefault="005837A1" w:rsidP="00E97CA3">
      <w:pPr>
        <w:ind w:firstLine="284"/>
      </w:pPr>
      <w:r w:rsidRPr="00443FEA">
        <w:rPr>
          <w:i/>
        </w:rPr>
        <w:t>юридичні особи</w:t>
      </w:r>
      <w:r w:rsidRPr="00443FEA">
        <w:t xml:space="preserve"> – будь</w:t>
      </w:r>
      <w:r w:rsidR="008D2FEB">
        <w:t>-</w:t>
      </w:r>
      <w:r w:rsidRPr="00443FEA">
        <w:t>якої форми власності</w:t>
      </w:r>
      <w:r w:rsidR="001174D6">
        <w:t>.</w:t>
      </w:r>
    </w:p>
    <w:p w14:paraId="74C92A65" w14:textId="294BADD5" w:rsidR="00E97CA3" w:rsidRPr="00443FEA" w:rsidRDefault="00E97CA3" w:rsidP="00E97CA3">
      <w:pPr>
        <w:ind w:firstLine="284"/>
      </w:pPr>
      <w:r w:rsidRPr="00443FEA">
        <w:rPr>
          <w:color w:val="943634" w:themeColor="accent2" w:themeShade="BF"/>
        </w:rPr>
        <w:t xml:space="preserve">У якості супроводу вокалісти </w:t>
      </w:r>
      <w:r w:rsidRPr="00443FEA">
        <w:t>можуть використовувати як «живий» акомпанемент так і фонограму «-1»</w:t>
      </w:r>
      <w:r w:rsidR="00A16CBC">
        <w:t>.</w:t>
      </w:r>
    </w:p>
    <w:p w14:paraId="660BBF62" w14:textId="57587F59" w:rsidR="003B7B2A" w:rsidRPr="00443FEA" w:rsidRDefault="003B7B2A" w:rsidP="003B7B2A">
      <w:pPr>
        <w:ind w:firstLine="284"/>
      </w:pPr>
      <w:r w:rsidRPr="00443FEA">
        <w:rPr>
          <w:color w:val="943634" w:themeColor="accent2" w:themeShade="BF"/>
        </w:rPr>
        <w:t xml:space="preserve">Вокалістам забороняється </w:t>
      </w:r>
      <w:r w:rsidRPr="00443FEA">
        <w:t>використ</w:t>
      </w:r>
      <w:r w:rsidR="00EE3552" w:rsidRPr="00443FEA">
        <w:t xml:space="preserve">овувати </w:t>
      </w:r>
      <w:r w:rsidRPr="00443FEA">
        <w:t>фонограм</w:t>
      </w:r>
      <w:r w:rsidR="00EE3552" w:rsidRPr="00443FEA">
        <w:t>у</w:t>
      </w:r>
      <w:r w:rsidRPr="00443FEA">
        <w:t xml:space="preserve"> «+1» та фонограм</w:t>
      </w:r>
      <w:r w:rsidR="00EE3552" w:rsidRPr="00443FEA">
        <w:t>у</w:t>
      </w:r>
      <w:r w:rsidRPr="00443FEA">
        <w:t xml:space="preserve"> з прописаним бек-вокалом, дубль-вокалом, другим голосом та/або унісоном, які дублюють основну партію соліста </w:t>
      </w:r>
      <w:r w:rsidRPr="00443FEA">
        <w:rPr>
          <w:i/>
        </w:rPr>
        <w:t>(окрім приспіву)</w:t>
      </w:r>
      <w:r w:rsidR="00A16CBC">
        <w:rPr>
          <w:i/>
        </w:rPr>
        <w:t>.</w:t>
      </w:r>
    </w:p>
    <w:p w14:paraId="24F3A4D8" w14:textId="791A514B" w:rsidR="00EF711F" w:rsidRPr="00443FEA" w:rsidRDefault="00EF711F" w:rsidP="00EF711F">
      <w:pPr>
        <w:ind w:firstLine="284"/>
      </w:pPr>
      <w:r w:rsidRPr="00443FEA">
        <w:rPr>
          <w:color w:val="943634" w:themeColor="accent2" w:themeShade="BF"/>
        </w:rPr>
        <w:t xml:space="preserve">У разі виникнення </w:t>
      </w:r>
      <w:r w:rsidRPr="00443FEA">
        <w:t xml:space="preserve">сумнівів щодо «живого» виконання </w:t>
      </w:r>
      <w:r w:rsidRPr="00443FEA">
        <w:rPr>
          <w:i/>
        </w:rPr>
        <w:t>(монтаж, тонування),</w:t>
      </w:r>
      <w:r w:rsidRPr="00443FEA">
        <w:t xml:space="preserve"> журі пропонує учаснику подати окремий номер виконаний a </w:t>
      </w:r>
      <w:proofErr w:type="spellStart"/>
      <w:r w:rsidRPr="00443FEA">
        <w:t>cappella</w:t>
      </w:r>
      <w:proofErr w:type="spellEnd"/>
      <w:r w:rsidRPr="00443FEA">
        <w:t xml:space="preserve"> </w:t>
      </w:r>
      <w:r w:rsidRPr="00443FEA">
        <w:rPr>
          <w:i/>
        </w:rPr>
        <w:t xml:space="preserve">(без супроводу та використання додаткової обробки </w:t>
      </w:r>
      <w:proofErr w:type="spellStart"/>
      <w:r w:rsidRPr="00443FEA">
        <w:rPr>
          <w:i/>
        </w:rPr>
        <w:t>Reverb</w:t>
      </w:r>
      <w:proofErr w:type="spellEnd"/>
      <w:r w:rsidRPr="00443FEA">
        <w:rPr>
          <w:i/>
        </w:rPr>
        <w:t xml:space="preserve">, </w:t>
      </w:r>
      <w:proofErr w:type="spellStart"/>
      <w:r w:rsidRPr="00443FEA">
        <w:rPr>
          <w:i/>
        </w:rPr>
        <w:t>Hall</w:t>
      </w:r>
      <w:proofErr w:type="spellEnd"/>
      <w:r w:rsidRPr="00443FEA">
        <w:rPr>
          <w:i/>
        </w:rPr>
        <w:t xml:space="preserve"> тощо)</w:t>
      </w:r>
      <w:r w:rsidR="00A16CBC">
        <w:rPr>
          <w:i/>
        </w:rPr>
        <w:t>.</w:t>
      </w:r>
      <w:r w:rsidRPr="00443FEA">
        <w:t xml:space="preserve"> </w:t>
      </w:r>
    </w:p>
    <w:p w14:paraId="3207C81D" w14:textId="01ADB3E5" w:rsidR="00EF711F" w:rsidRPr="00443FEA" w:rsidRDefault="00EF711F" w:rsidP="00EF711F">
      <w:pPr>
        <w:ind w:firstLine="284"/>
        <w:jc w:val="center"/>
        <w:rPr>
          <w:color w:val="FF0000"/>
        </w:rPr>
      </w:pPr>
      <w:r w:rsidRPr="00443FEA">
        <w:rPr>
          <w:b/>
          <w:color w:val="FF0000"/>
        </w:rPr>
        <w:t>У разі невиконання</w:t>
      </w:r>
      <w:r w:rsidRPr="00443FEA">
        <w:rPr>
          <w:color w:val="FF0000"/>
        </w:rPr>
        <w:t xml:space="preserve"> вказаної вимоги учасник дискваліфікується, номер не оцінюються, претензії не приймаються, внески не повертаються</w:t>
      </w:r>
      <w:r w:rsidR="00A16CBC">
        <w:rPr>
          <w:color w:val="FF0000"/>
        </w:rPr>
        <w:t>!</w:t>
      </w:r>
    </w:p>
    <w:p w14:paraId="6BBA0EAE" w14:textId="0F7E4644" w:rsidR="003B7B2A" w:rsidRPr="00443FEA" w:rsidRDefault="003B7B2A" w:rsidP="003B7B2A">
      <w:pPr>
        <w:ind w:firstLine="284"/>
      </w:pPr>
      <w:r w:rsidRPr="00443FEA">
        <w:rPr>
          <w:color w:val="943634" w:themeColor="accent2" w:themeShade="BF"/>
        </w:rPr>
        <w:t xml:space="preserve">У жанрі «Вокальне мистецтво» </w:t>
      </w:r>
      <w:r w:rsidRPr="00443FEA">
        <w:t xml:space="preserve">кліп може бути представлений тільки в тому випадку, якщо голос приписаний від початку до кінця єдиним треком під час не студійного виконання </w:t>
      </w:r>
      <w:r w:rsidRPr="00443FEA">
        <w:rPr>
          <w:i/>
        </w:rPr>
        <w:t>(студійна обробка звуку неприпустима)</w:t>
      </w:r>
      <w:r w:rsidR="00A16CBC">
        <w:rPr>
          <w:i/>
        </w:rPr>
        <w:t>.</w:t>
      </w:r>
    </w:p>
    <w:p w14:paraId="3A50E0B7" w14:textId="7A5A625C" w:rsidR="003B7B2A" w:rsidRPr="00443FEA" w:rsidRDefault="003B7B2A" w:rsidP="003B7B2A">
      <w:pPr>
        <w:ind w:firstLine="284"/>
        <w:rPr>
          <w:i/>
        </w:rPr>
      </w:pPr>
      <w:r w:rsidRPr="00443FEA">
        <w:rPr>
          <w:color w:val="943634" w:themeColor="accent2" w:themeShade="BF"/>
        </w:rPr>
        <w:t xml:space="preserve">У жанрі «Хореографічне мистецтво» </w:t>
      </w:r>
      <w:r w:rsidRPr="00443FEA">
        <w:t xml:space="preserve">кліп може бути представлений тільки в тому випадку, якщо не менше 2/3 номеру знято загальним планом </w:t>
      </w:r>
      <w:r w:rsidRPr="00443FEA">
        <w:rPr>
          <w:i/>
        </w:rPr>
        <w:t>(без використання занадто великої кількості сценічних та монтажних ефектів)</w:t>
      </w:r>
      <w:r w:rsidR="00A16CBC">
        <w:rPr>
          <w:i/>
        </w:rPr>
        <w:t>.</w:t>
      </w:r>
    </w:p>
    <w:p w14:paraId="1075AA4F" w14:textId="77777777" w:rsidR="007344FF" w:rsidRPr="00443FEA" w:rsidRDefault="007344FF" w:rsidP="003B7B2A">
      <w:pPr>
        <w:ind w:firstLine="284"/>
      </w:pPr>
    </w:p>
    <w:p w14:paraId="4F1ED729" w14:textId="6D311EC0" w:rsidR="007344FF" w:rsidRPr="00443FEA" w:rsidRDefault="007344FF" w:rsidP="001B3A30">
      <w:pPr>
        <w:ind w:firstLine="284"/>
        <w:jc w:val="center"/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ЖУРІ ТА ОЦІНЮВАННЯ</w:t>
      </w:r>
    </w:p>
    <w:p w14:paraId="3295EC94" w14:textId="21ADB750" w:rsidR="0012682E" w:rsidRPr="00443FEA" w:rsidRDefault="0012682E" w:rsidP="0012682E">
      <w:pPr>
        <w:ind w:firstLine="284"/>
      </w:pPr>
      <w:r w:rsidRPr="00443FEA">
        <w:rPr>
          <w:color w:val="943634" w:themeColor="accent2" w:themeShade="BF"/>
        </w:rPr>
        <w:t xml:space="preserve">Колегіальний орган, </w:t>
      </w:r>
      <w:r w:rsidRPr="00443FEA">
        <w:t>до складу якого входять майстри культури та мистецтв</w:t>
      </w:r>
      <w:r w:rsidR="00D57082">
        <w:t>.</w:t>
      </w:r>
    </w:p>
    <w:p w14:paraId="14422398" w14:textId="0B4F8A8C" w:rsidR="00A57EA0" w:rsidRPr="00443FEA" w:rsidRDefault="003C5C4F" w:rsidP="00A57EA0">
      <w:pPr>
        <w:ind w:firstLine="284"/>
      </w:pPr>
      <w:r w:rsidRPr="00443FEA">
        <w:rPr>
          <w:color w:val="943634" w:themeColor="accent2" w:themeShade="BF"/>
        </w:rPr>
        <w:t>М</w:t>
      </w:r>
      <w:r w:rsidR="00A57EA0" w:rsidRPr="00443FEA">
        <w:rPr>
          <w:color w:val="943634" w:themeColor="accent2" w:themeShade="BF"/>
        </w:rPr>
        <w:t xml:space="preserve">ає право присуджувати </w:t>
      </w:r>
      <w:r w:rsidR="00A57EA0" w:rsidRPr="00443FEA">
        <w:t>не всі призові місця</w:t>
      </w:r>
      <w:r w:rsidR="00D57082">
        <w:t>.</w:t>
      </w:r>
    </w:p>
    <w:p w14:paraId="79CB1BB9" w14:textId="10FF50F4" w:rsidR="00A57EA0" w:rsidRPr="00443FEA" w:rsidRDefault="00A57EA0" w:rsidP="00A57EA0">
      <w:pPr>
        <w:ind w:firstLine="284"/>
      </w:pPr>
      <w:r w:rsidRPr="00443FEA">
        <w:rPr>
          <w:color w:val="943634" w:themeColor="accent2" w:themeShade="BF"/>
        </w:rPr>
        <w:t>Рішення</w:t>
      </w:r>
      <w:r w:rsidR="00322159">
        <w:rPr>
          <w:color w:val="943634" w:themeColor="accent2" w:themeShade="BF"/>
          <w:lang w:val="ru-RU"/>
        </w:rPr>
        <w:t>,</w:t>
      </w:r>
      <w:r w:rsidRPr="00443FEA">
        <w:rPr>
          <w:color w:val="943634" w:themeColor="accent2" w:themeShade="BF"/>
        </w:rPr>
        <w:t xml:space="preserve"> </w:t>
      </w:r>
      <w:r w:rsidR="004B649A" w:rsidRPr="00443FEA">
        <w:t xml:space="preserve">яке </w:t>
      </w:r>
      <w:r w:rsidRPr="00443FEA">
        <w:t>є остаточним</w:t>
      </w:r>
      <w:r w:rsidR="00322159">
        <w:rPr>
          <w:lang w:val="ru-RU"/>
        </w:rPr>
        <w:t>,</w:t>
      </w:r>
      <w:r w:rsidRPr="00443FEA">
        <w:t xml:space="preserve"> перегляду та зміні не підлягає</w:t>
      </w:r>
      <w:r w:rsidR="004B649A" w:rsidRPr="00443FEA">
        <w:t xml:space="preserve"> </w:t>
      </w:r>
      <w:r w:rsidR="00322159">
        <w:rPr>
          <w:lang w:val="ru-RU"/>
        </w:rPr>
        <w:t xml:space="preserve">– </w:t>
      </w:r>
      <w:r w:rsidR="004B649A" w:rsidRPr="00443FEA">
        <w:t xml:space="preserve">не коментує, </w:t>
      </w:r>
      <w:r w:rsidR="00090198">
        <w:t xml:space="preserve">а </w:t>
      </w:r>
      <w:r w:rsidRPr="00443FEA">
        <w:t>роботи не рецензує</w:t>
      </w:r>
      <w:r w:rsidR="00D57082">
        <w:t>.</w:t>
      </w:r>
    </w:p>
    <w:p w14:paraId="7507FF20" w14:textId="09ACC052" w:rsidR="00CD1F7A" w:rsidRPr="00443FEA" w:rsidRDefault="00CD1F7A" w:rsidP="00CD1F7A">
      <w:pPr>
        <w:ind w:firstLine="284"/>
      </w:pPr>
      <w:r w:rsidRPr="00443FEA">
        <w:rPr>
          <w:color w:val="943634" w:themeColor="accent2" w:themeShade="BF"/>
        </w:rPr>
        <w:t xml:space="preserve">Колективи </w:t>
      </w:r>
      <w:r w:rsidRPr="00443FEA">
        <w:rPr>
          <w:i/>
        </w:rPr>
        <w:t>(солісти, які представлені як самостійні творчі одиниці від імені колективу)</w:t>
      </w:r>
      <w:r w:rsidRPr="00443FEA">
        <w:t xml:space="preserve"> які мають звання: «Зразковий», «Народний» оцінюються окремо від тих, які </w:t>
      </w:r>
      <w:r w:rsidR="00A57EA0" w:rsidRPr="00443FEA">
        <w:t xml:space="preserve">звань </w:t>
      </w:r>
      <w:r w:rsidRPr="00443FEA">
        <w:t>не мають</w:t>
      </w:r>
      <w:r w:rsidR="00D57082">
        <w:t>.</w:t>
      </w:r>
    </w:p>
    <w:p w14:paraId="4EF34138" w14:textId="435AAD74" w:rsidR="0012682E" w:rsidRPr="00443FEA" w:rsidRDefault="0012682E" w:rsidP="0012682E">
      <w:pPr>
        <w:ind w:firstLine="284"/>
      </w:pPr>
      <w:r w:rsidRPr="00443FEA">
        <w:rPr>
          <w:color w:val="943634" w:themeColor="accent2" w:themeShade="BF"/>
        </w:rPr>
        <w:t>Визначення</w:t>
      </w:r>
      <w:r w:rsidRPr="00443FEA">
        <w:t xml:space="preserve"> переможця </w:t>
      </w:r>
      <w:r w:rsidR="00663231" w:rsidRPr="00443FEA">
        <w:t xml:space="preserve">у номінації </w:t>
      </w:r>
      <w:r w:rsidRPr="00443FEA">
        <w:t xml:space="preserve">«Приз глядацьких симпатій» відбувається шляхом підбиття підсумків за загальною кількістю </w:t>
      </w:r>
      <w:proofErr w:type="spellStart"/>
      <w:r w:rsidRPr="00443FEA">
        <w:t>активн</w:t>
      </w:r>
      <w:r w:rsidR="00663231" w:rsidRPr="00443FEA">
        <w:t>остей</w:t>
      </w:r>
      <w:proofErr w:type="spellEnd"/>
      <w:r w:rsidR="00663231" w:rsidRPr="00443FEA">
        <w:t xml:space="preserve"> </w:t>
      </w:r>
      <w:r w:rsidR="00AC1D98" w:rsidRPr="00443FEA">
        <w:t xml:space="preserve">на сторінці </w:t>
      </w:r>
      <w:r w:rsidRPr="00443FEA">
        <w:t>ФБ</w:t>
      </w:r>
      <w:r w:rsidR="00D57082">
        <w:t>.</w:t>
      </w:r>
    </w:p>
    <w:p w14:paraId="6BF3F724" w14:textId="08BD26AB" w:rsidR="0012682E" w:rsidRPr="00443FEA" w:rsidRDefault="0012682E" w:rsidP="0012682E">
      <w:pPr>
        <w:ind w:firstLine="284"/>
      </w:pPr>
      <w:r w:rsidRPr="00443FEA">
        <w:rPr>
          <w:color w:val="943634" w:themeColor="accent2" w:themeShade="BF"/>
        </w:rPr>
        <w:t xml:space="preserve">Організатори </w:t>
      </w:r>
      <w:r w:rsidRPr="00443FEA">
        <w:t xml:space="preserve">рішення </w:t>
      </w:r>
      <w:r w:rsidR="00E65DCF" w:rsidRPr="00443FEA">
        <w:t xml:space="preserve">журі </w:t>
      </w:r>
      <w:r w:rsidRPr="00443FEA">
        <w:t>не обговорюють</w:t>
      </w:r>
      <w:r w:rsidR="00CA3329" w:rsidRPr="00443FEA">
        <w:t xml:space="preserve"> і </w:t>
      </w:r>
      <w:r w:rsidRPr="00443FEA">
        <w:t>не коментують</w:t>
      </w:r>
      <w:r w:rsidR="00D57082">
        <w:t>.</w:t>
      </w:r>
    </w:p>
    <w:p w14:paraId="530E4E86" w14:textId="590D3E0A" w:rsidR="0012682E" w:rsidRPr="00443FEA" w:rsidRDefault="0012682E" w:rsidP="0012682E">
      <w:pPr>
        <w:ind w:firstLine="284"/>
        <w:rPr>
          <w:rStyle w:val="a7"/>
        </w:rPr>
      </w:pPr>
      <w:r w:rsidRPr="00443FEA">
        <w:rPr>
          <w:color w:val="943634" w:themeColor="accent2" w:themeShade="BF"/>
        </w:rPr>
        <w:t xml:space="preserve">Витяг </w:t>
      </w:r>
      <w:r w:rsidRPr="00443FEA">
        <w:t xml:space="preserve">з підсумкового протоколу розміщується на сторінці </w:t>
      </w:r>
      <w:r w:rsidR="00965F78" w:rsidRPr="00443FEA">
        <w:t>конкурсу в</w:t>
      </w:r>
      <w:r w:rsidRPr="00443FEA">
        <w:t xml:space="preserve"> ФБ</w:t>
      </w:r>
      <w:r w:rsidR="002442E3" w:rsidRPr="00443FEA">
        <w:t xml:space="preserve"> </w:t>
      </w:r>
      <w:hyperlink r:id="rId7" w:history="1">
        <w:r w:rsidR="002442E3" w:rsidRPr="00443FEA">
          <w:rPr>
            <w:rStyle w:val="a7"/>
          </w:rPr>
          <w:t>https://www.facebook.com/profile.php?id=100090358385839</w:t>
        </w:r>
      </w:hyperlink>
    </w:p>
    <w:p w14:paraId="71A715F7" w14:textId="77777777" w:rsidR="009549A5" w:rsidRPr="00443FEA" w:rsidRDefault="009549A5" w:rsidP="00006A0B">
      <w:pPr>
        <w:ind w:firstLine="284"/>
        <w:jc w:val="right"/>
      </w:pPr>
    </w:p>
    <w:p w14:paraId="328EAAFD" w14:textId="77777777" w:rsidR="007344FF" w:rsidRPr="00443FEA" w:rsidRDefault="007344FF" w:rsidP="001B3A30">
      <w:pPr>
        <w:ind w:firstLine="284"/>
        <w:jc w:val="center"/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КРИТЕРІЇ ОЦІНЮВАННЯ</w:t>
      </w:r>
    </w:p>
    <w:p w14:paraId="3F075517" w14:textId="5B811455" w:rsidR="0012682E" w:rsidRPr="00443FEA" w:rsidRDefault="001509DF" w:rsidP="0012682E">
      <w:pPr>
        <w:ind w:firstLine="284"/>
        <w:rPr>
          <w:color w:val="943634" w:themeColor="accent2" w:themeShade="BF"/>
        </w:rPr>
      </w:pPr>
      <w:r w:rsidRPr="00443FEA">
        <w:rPr>
          <w:color w:val="943634" w:themeColor="accent2" w:themeShade="BF"/>
        </w:rPr>
        <w:t>Х</w:t>
      </w:r>
      <w:r w:rsidR="0012682E" w:rsidRPr="00443FEA">
        <w:rPr>
          <w:color w:val="943634" w:themeColor="accent2" w:themeShade="BF"/>
        </w:rPr>
        <w:t>удожнє трактування образу</w:t>
      </w:r>
      <w:r w:rsidR="00D57082">
        <w:rPr>
          <w:color w:val="943634" w:themeColor="accent2" w:themeShade="BF"/>
        </w:rPr>
        <w:t>.</w:t>
      </w:r>
      <w:r w:rsidR="0012682E" w:rsidRPr="00443FEA">
        <w:rPr>
          <w:color w:val="943634" w:themeColor="accent2" w:themeShade="BF"/>
        </w:rPr>
        <w:t xml:space="preserve"> </w:t>
      </w:r>
    </w:p>
    <w:p w14:paraId="17581C1D" w14:textId="01F5F326" w:rsidR="0012682E" w:rsidRPr="00443FEA" w:rsidRDefault="0012682E" w:rsidP="0012682E">
      <w:pPr>
        <w:ind w:firstLine="284"/>
        <w:rPr>
          <w:color w:val="943634" w:themeColor="accent2" w:themeShade="BF"/>
        </w:rPr>
      </w:pPr>
      <w:r w:rsidRPr="00443FEA">
        <w:rPr>
          <w:color w:val="943634" w:themeColor="accent2" w:themeShade="BF"/>
        </w:rPr>
        <w:t>Композиційне та драматургічне вирішення</w:t>
      </w:r>
      <w:r w:rsidR="00D57082">
        <w:rPr>
          <w:color w:val="943634" w:themeColor="accent2" w:themeShade="BF"/>
        </w:rPr>
        <w:t>.</w:t>
      </w:r>
      <w:r w:rsidRPr="00443FEA">
        <w:rPr>
          <w:color w:val="943634" w:themeColor="accent2" w:themeShade="BF"/>
        </w:rPr>
        <w:t xml:space="preserve"> </w:t>
      </w:r>
    </w:p>
    <w:p w14:paraId="3F05A410" w14:textId="537DAC5B" w:rsidR="0012682E" w:rsidRPr="00443FEA" w:rsidRDefault="0012682E" w:rsidP="0012682E">
      <w:pPr>
        <w:ind w:firstLine="284"/>
        <w:rPr>
          <w:color w:val="943634" w:themeColor="accent2" w:themeShade="BF"/>
        </w:rPr>
      </w:pPr>
      <w:r w:rsidRPr="00443FEA">
        <w:rPr>
          <w:color w:val="943634" w:themeColor="accent2" w:themeShade="BF"/>
        </w:rPr>
        <w:t>Сценічна культура; майстерність виконання</w:t>
      </w:r>
      <w:r w:rsidR="00D57082">
        <w:rPr>
          <w:color w:val="943634" w:themeColor="accent2" w:themeShade="BF"/>
        </w:rPr>
        <w:t>.</w:t>
      </w:r>
      <w:r w:rsidRPr="00443FEA">
        <w:rPr>
          <w:color w:val="943634" w:themeColor="accent2" w:themeShade="BF"/>
        </w:rPr>
        <w:t xml:space="preserve"> </w:t>
      </w:r>
    </w:p>
    <w:p w14:paraId="5673BF58" w14:textId="1749F7B4" w:rsidR="0012682E" w:rsidRPr="00443FEA" w:rsidRDefault="0012682E" w:rsidP="0012682E">
      <w:pPr>
        <w:ind w:firstLine="284"/>
        <w:rPr>
          <w:color w:val="943634" w:themeColor="accent2" w:themeShade="BF"/>
        </w:rPr>
      </w:pPr>
      <w:r w:rsidRPr="00443FEA">
        <w:rPr>
          <w:color w:val="943634" w:themeColor="accent2" w:themeShade="BF"/>
        </w:rPr>
        <w:t>Художня виразність; прояв художнього смаку</w:t>
      </w:r>
      <w:r w:rsidR="00D57082">
        <w:rPr>
          <w:color w:val="943634" w:themeColor="accent2" w:themeShade="BF"/>
        </w:rPr>
        <w:t>.</w:t>
      </w:r>
      <w:r w:rsidRPr="00443FEA">
        <w:rPr>
          <w:color w:val="943634" w:themeColor="accent2" w:themeShade="BF"/>
        </w:rPr>
        <w:t xml:space="preserve"> </w:t>
      </w:r>
    </w:p>
    <w:p w14:paraId="31808263" w14:textId="0BB07A4D" w:rsidR="0012682E" w:rsidRPr="00443FEA" w:rsidRDefault="0012682E" w:rsidP="0012682E">
      <w:pPr>
        <w:ind w:firstLine="284"/>
        <w:rPr>
          <w:color w:val="943634" w:themeColor="accent2" w:themeShade="BF"/>
        </w:rPr>
      </w:pPr>
      <w:r w:rsidRPr="00443FEA">
        <w:rPr>
          <w:color w:val="943634" w:themeColor="accent2" w:themeShade="BF"/>
        </w:rPr>
        <w:t>Унікальність авторського підходу до розкриття теми</w:t>
      </w:r>
      <w:r w:rsidR="00D57082">
        <w:rPr>
          <w:color w:val="943634" w:themeColor="accent2" w:themeShade="BF"/>
        </w:rPr>
        <w:t>.</w:t>
      </w:r>
      <w:r w:rsidRPr="00443FEA">
        <w:rPr>
          <w:color w:val="943634" w:themeColor="accent2" w:themeShade="BF"/>
        </w:rPr>
        <w:t xml:space="preserve"> </w:t>
      </w:r>
    </w:p>
    <w:p w14:paraId="2A16EDA0" w14:textId="0C50C149" w:rsidR="0012682E" w:rsidRPr="00443FEA" w:rsidRDefault="0012682E" w:rsidP="0012682E">
      <w:pPr>
        <w:ind w:firstLine="284"/>
        <w:rPr>
          <w:color w:val="943634" w:themeColor="accent2" w:themeShade="BF"/>
        </w:rPr>
      </w:pPr>
      <w:r w:rsidRPr="00443FEA">
        <w:rPr>
          <w:color w:val="943634" w:themeColor="accent2" w:themeShade="BF"/>
        </w:rPr>
        <w:t>Цілісність художнього враження</w:t>
      </w:r>
      <w:r w:rsidR="00D57082">
        <w:rPr>
          <w:color w:val="943634" w:themeColor="accent2" w:themeShade="BF"/>
        </w:rPr>
        <w:t>.</w:t>
      </w:r>
    </w:p>
    <w:p w14:paraId="65966C86" w14:textId="1113C4D2" w:rsidR="00656453" w:rsidRDefault="00656453" w:rsidP="00656453">
      <w:pPr>
        <w:ind w:firstLine="284"/>
      </w:pPr>
      <w:r w:rsidRPr="00443FEA">
        <w:rPr>
          <w:color w:val="943634" w:themeColor="accent2" w:themeShade="BF"/>
        </w:rPr>
        <w:t xml:space="preserve">Рівень: </w:t>
      </w:r>
      <w:r w:rsidRPr="00443FEA">
        <w:t>виконавської майстерності; музичної, художньої, сценічної культури; артистизму; емоційного сприйняття; оригінальності</w:t>
      </w:r>
      <w:r w:rsidR="00D57082">
        <w:t>.</w:t>
      </w:r>
    </w:p>
    <w:p w14:paraId="7CCF905F" w14:textId="451B7083" w:rsidR="001174D6" w:rsidRPr="00443FEA" w:rsidRDefault="001174D6" w:rsidP="001174D6">
      <w:pPr>
        <w:ind w:firstLine="284"/>
      </w:pPr>
      <w:r w:rsidRPr="00443FEA">
        <w:rPr>
          <w:color w:val="943634" w:themeColor="accent2" w:themeShade="BF"/>
        </w:rPr>
        <w:t xml:space="preserve">Відповідність </w:t>
      </w:r>
      <w:r w:rsidRPr="00443FEA">
        <w:t>репертуару віковим та виконавським можливостям конкурсантів</w:t>
      </w:r>
      <w:r w:rsidR="00D57082">
        <w:t>.</w:t>
      </w:r>
    </w:p>
    <w:p w14:paraId="3B284E0A" w14:textId="583713D9" w:rsidR="0012682E" w:rsidRPr="00443FEA" w:rsidRDefault="0012682E" w:rsidP="0012682E">
      <w:pPr>
        <w:ind w:firstLine="284"/>
        <w:jc w:val="center"/>
        <w:rPr>
          <w:i/>
          <w:color w:val="FF0000"/>
        </w:rPr>
      </w:pPr>
      <w:r w:rsidRPr="00443FEA">
        <w:rPr>
          <w:i/>
          <w:color w:val="FF0000"/>
        </w:rPr>
        <w:t xml:space="preserve">У жанрах «ДУМ» та «ОТМ» журі не </w:t>
      </w:r>
      <w:r w:rsidR="002D77C8" w:rsidRPr="00443FEA">
        <w:rPr>
          <w:i/>
          <w:color w:val="FF0000"/>
        </w:rPr>
        <w:t xml:space="preserve">оцінює </w:t>
      </w:r>
      <w:r w:rsidRPr="00443FEA">
        <w:rPr>
          <w:i/>
          <w:color w:val="FF0000"/>
        </w:rPr>
        <w:t>роботи, які виконані за готовими схемами, малюнками, фотографіями; по тиражованих зразках.</w:t>
      </w:r>
    </w:p>
    <w:p w14:paraId="76BC7171" w14:textId="77777777" w:rsidR="00E17A9C" w:rsidRPr="00443FEA" w:rsidRDefault="00E17A9C" w:rsidP="00E17A9C">
      <w:pPr>
        <w:ind w:firstLine="284"/>
      </w:pPr>
    </w:p>
    <w:p w14:paraId="1809B640" w14:textId="355165A5" w:rsidR="007344FF" w:rsidRPr="00443FEA" w:rsidRDefault="007344FF" w:rsidP="001B3A30">
      <w:pPr>
        <w:ind w:firstLine="284"/>
        <w:jc w:val="center"/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ПЕРЕМОЖЦІ ТА НАГОРОДИ</w:t>
      </w:r>
    </w:p>
    <w:p w14:paraId="398981CD" w14:textId="1F62E493" w:rsidR="00E97CA3" w:rsidRPr="00443FEA" w:rsidRDefault="00E97CA3" w:rsidP="00E97CA3">
      <w:pPr>
        <w:ind w:firstLine="284"/>
      </w:pPr>
      <w:r w:rsidRPr="00443FEA">
        <w:rPr>
          <w:color w:val="943634" w:themeColor="accent2" w:themeShade="BF"/>
        </w:rPr>
        <w:t xml:space="preserve">Переможцям </w:t>
      </w:r>
      <w:r w:rsidRPr="00443FEA">
        <w:t xml:space="preserve">у кожному жанрі </w:t>
      </w:r>
      <w:r w:rsidRPr="00443FEA">
        <w:rPr>
          <w:i/>
        </w:rPr>
        <w:t>(у Дипломі окремо не вказуються)</w:t>
      </w:r>
      <w:r w:rsidRPr="00443FEA">
        <w:t xml:space="preserve"> присуджується: </w:t>
      </w:r>
      <w:r w:rsidRPr="00443FEA">
        <w:rPr>
          <w:b/>
        </w:rPr>
        <w:t>«І місце», «ІІ місце», «ІІІ місце»</w:t>
      </w:r>
      <w:r w:rsidRPr="00443FEA">
        <w:rPr>
          <w:i/>
        </w:rPr>
        <w:t>.</w:t>
      </w:r>
    </w:p>
    <w:p w14:paraId="6B4577DA" w14:textId="18BBB453" w:rsidR="00E97CA3" w:rsidRPr="00443FEA" w:rsidRDefault="00E97CA3" w:rsidP="00E97CA3">
      <w:pPr>
        <w:ind w:firstLine="284"/>
      </w:pPr>
      <w:r w:rsidRPr="00443FEA">
        <w:rPr>
          <w:color w:val="943634" w:themeColor="accent2" w:themeShade="BF"/>
        </w:rPr>
        <w:t>«ГРАН-ПРІ»</w:t>
      </w:r>
      <w:r w:rsidR="00F90B5A" w:rsidRPr="00443FEA">
        <w:rPr>
          <w:color w:val="943634" w:themeColor="accent2" w:themeShade="BF"/>
        </w:rPr>
        <w:t xml:space="preserve"> </w:t>
      </w:r>
      <w:r w:rsidR="00F102E4" w:rsidRPr="00443FEA">
        <w:t>– 1 позиція у жанрі</w:t>
      </w:r>
      <w:r w:rsidR="00FF19D1" w:rsidRPr="00443FEA">
        <w:t>.</w:t>
      </w:r>
    </w:p>
    <w:p w14:paraId="6313D2FD" w14:textId="7401A320" w:rsidR="00E97CA3" w:rsidRPr="00443FEA" w:rsidRDefault="00E97CA3" w:rsidP="00E97CA3">
      <w:pPr>
        <w:ind w:firstLine="284"/>
      </w:pPr>
      <w:r w:rsidRPr="00443FEA">
        <w:rPr>
          <w:color w:val="943634" w:themeColor="accent2" w:themeShade="BF"/>
        </w:rPr>
        <w:t xml:space="preserve">«ПРИЗ ГЛЯДАЦЬКИХ СИМПАТІЙ» </w:t>
      </w:r>
      <w:r w:rsidR="00F102E4" w:rsidRPr="00443FEA">
        <w:t xml:space="preserve">– 1 </w:t>
      </w:r>
      <w:r w:rsidRPr="00443FEA">
        <w:t>позиція</w:t>
      </w:r>
      <w:r w:rsidR="00F102E4" w:rsidRPr="00443FEA">
        <w:t xml:space="preserve"> у конкурсі.</w:t>
      </w:r>
    </w:p>
    <w:p w14:paraId="0A922A3A" w14:textId="459E7909" w:rsidR="00E97CA3" w:rsidRPr="00443FEA" w:rsidRDefault="00E97CA3" w:rsidP="00E97CA3">
      <w:pPr>
        <w:ind w:firstLine="284"/>
      </w:pPr>
      <w:r w:rsidRPr="00443FEA">
        <w:rPr>
          <w:color w:val="943634" w:themeColor="accent2" w:themeShade="BF"/>
        </w:rPr>
        <w:t xml:space="preserve">Переможці отримують Диплом </w:t>
      </w:r>
      <w:r w:rsidRPr="00443FEA">
        <w:rPr>
          <w:i/>
        </w:rPr>
        <w:t>(електронний)</w:t>
      </w:r>
      <w:r w:rsidRPr="00443FEA">
        <w:t xml:space="preserve"> відповідного ступеню. </w:t>
      </w:r>
    </w:p>
    <w:p w14:paraId="1E3F4D05" w14:textId="59F9D25B" w:rsidR="001509DF" w:rsidRPr="00443FEA" w:rsidRDefault="001509DF" w:rsidP="001509DF">
      <w:pPr>
        <w:ind w:firstLine="284"/>
        <w:jc w:val="center"/>
        <w:rPr>
          <w:b/>
          <w:color w:val="FF0000"/>
        </w:rPr>
      </w:pPr>
      <w:r w:rsidRPr="00443FEA">
        <w:rPr>
          <w:b/>
          <w:color w:val="FF0000"/>
        </w:rPr>
        <w:t>Дипломи переможці скачують самостійно у ФБ</w:t>
      </w:r>
    </w:p>
    <w:p w14:paraId="7D7A846A" w14:textId="77777777" w:rsidR="001509DF" w:rsidRPr="00443FEA" w:rsidRDefault="00040223" w:rsidP="001509DF">
      <w:pPr>
        <w:ind w:firstLine="284"/>
        <w:jc w:val="center"/>
        <w:rPr>
          <w:color w:val="FF0000"/>
        </w:rPr>
      </w:pPr>
      <w:hyperlink r:id="rId8" w:history="1">
        <w:r w:rsidR="001509DF" w:rsidRPr="00443FEA">
          <w:rPr>
            <w:rStyle w:val="a7"/>
          </w:rPr>
          <w:t>https://www.facebook.com/profile.php?id=100090358385839</w:t>
        </w:r>
      </w:hyperlink>
      <w:r w:rsidR="001509DF" w:rsidRPr="00443FEA">
        <w:rPr>
          <w:color w:val="FF0000"/>
        </w:rPr>
        <w:t xml:space="preserve"> </w:t>
      </w:r>
    </w:p>
    <w:p w14:paraId="6036E146" w14:textId="77777777" w:rsidR="001509DF" w:rsidRPr="00443FEA" w:rsidRDefault="001509DF" w:rsidP="001509DF">
      <w:pPr>
        <w:ind w:firstLine="284"/>
        <w:jc w:val="center"/>
        <w:rPr>
          <w:b/>
          <w:color w:val="FF0000"/>
        </w:rPr>
      </w:pPr>
      <w:r w:rsidRPr="00443FEA">
        <w:rPr>
          <w:b/>
          <w:color w:val="FF0000"/>
        </w:rPr>
        <w:t>(розсилка Дипломів на електронну пошту не здійснюється)!</w:t>
      </w:r>
    </w:p>
    <w:p w14:paraId="21DFB569" w14:textId="77777777" w:rsidR="001509DF" w:rsidRPr="00443FEA" w:rsidRDefault="001509DF" w:rsidP="00E97CA3">
      <w:pPr>
        <w:ind w:firstLine="284"/>
      </w:pPr>
    </w:p>
    <w:p w14:paraId="515D571E" w14:textId="77777777" w:rsidR="007344FF" w:rsidRPr="00443FEA" w:rsidRDefault="007344FF" w:rsidP="00B101D3">
      <w:pPr>
        <w:ind w:firstLine="284"/>
        <w:jc w:val="center"/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ЗАЯВКИ</w:t>
      </w:r>
    </w:p>
    <w:p w14:paraId="137AE067" w14:textId="2165AEB9" w:rsidR="000E7D8E" w:rsidRPr="00443FEA" w:rsidRDefault="00367744" w:rsidP="000E7D8E">
      <w:pPr>
        <w:ind w:firstLine="284"/>
        <w:rPr>
          <w:i/>
          <w:color w:val="FF0000"/>
        </w:rPr>
      </w:pPr>
      <w:r w:rsidRPr="00443FEA">
        <w:rPr>
          <w:color w:val="943634" w:themeColor="accent2" w:themeShade="BF"/>
        </w:rPr>
        <w:t>Якщо у вас кілька номерів</w:t>
      </w:r>
      <w:r w:rsidRPr="00443FEA">
        <w:t xml:space="preserve"> </w:t>
      </w:r>
      <w:r w:rsidR="002D172F" w:rsidRPr="00443FEA">
        <w:rPr>
          <w:i/>
        </w:rPr>
        <w:t>(</w:t>
      </w:r>
      <w:r w:rsidRPr="00443FEA">
        <w:rPr>
          <w:i/>
        </w:rPr>
        <w:t>незалежно від жанрів</w:t>
      </w:r>
      <w:r w:rsidR="002D172F" w:rsidRPr="00443FEA">
        <w:rPr>
          <w:i/>
        </w:rPr>
        <w:t>)</w:t>
      </w:r>
      <w:r w:rsidRPr="00443FEA">
        <w:rPr>
          <w:i/>
        </w:rPr>
        <w:t>:</w:t>
      </w:r>
      <w:r w:rsidRPr="00443FEA">
        <w:t xml:space="preserve"> включайте їх до однієї заявки – наступним рядком</w:t>
      </w:r>
      <w:r w:rsidR="008D0D18">
        <w:t>.</w:t>
      </w:r>
    </w:p>
    <w:p w14:paraId="1CAF263B" w14:textId="1057BD6C" w:rsidR="00CB604C" w:rsidRPr="00443FEA" w:rsidRDefault="00307D26" w:rsidP="002D172F">
      <w:pPr>
        <w:ind w:firstLine="284"/>
        <w:rPr>
          <w:i/>
          <w:color w:val="FF0000"/>
        </w:rPr>
      </w:pPr>
      <w:r w:rsidRPr="00443FEA">
        <w:rPr>
          <w:color w:val="943634" w:themeColor="accent2" w:themeShade="BF"/>
        </w:rPr>
        <w:t xml:space="preserve">Для участі у Конкурсі </w:t>
      </w:r>
      <w:r w:rsidRPr="00443FEA">
        <w:t xml:space="preserve">слід подати на адресу: </w:t>
      </w:r>
      <w:hyperlink r:id="rId9" w:history="1">
        <w:r w:rsidRPr="00443FEA">
          <w:rPr>
            <w:rStyle w:val="a7"/>
            <w:color w:val="auto"/>
            <w:u w:val="none"/>
          </w:rPr>
          <w:t>KonkursKherson@ukr.net</w:t>
        </w:r>
      </w:hyperlink>
      <w:r w:rsidR="000E7D8E" w:rsidRPr="00443FEA">
        <w:t xml:space="preserve"> (у полі </w:t>
      </w:r>
      <w:r w:rsidRPr="00443FEA">
        <w:rPr>
          <w:b/>
        </w:rPr>
        <w:t>ТЕМА</w:t>
      </w:r>
      <w:r w:rsidRPr="00443FEA">
        <w:t xml:space="preserve"> обов’язково </w:t>
      </w:r>
      <w:r w:rsidR="007E4DA8" w:rsidRPr="00443FEA">
        <w:t xml:space="preserve">слід </w:t>
      </w:r>
      <w:r w:rsidRPr="00443FEA">
        <w:t xml:space="preserve">вказати </w:t>
      </w:r>
      <w:r w:rsidR="000E7D8E" w:rsidRPr="00443FEA">
        <w:rPr>
          <w:b/>
          <w:color w:val="943634" w:themeColor="accent2" w:themeShade="BF"/>
        </w:rPr>
        <w:t>«ГЕРОЇЧНА ВЕСНА УКРАЇНИ»</w:t>
      </w:r>
      <w:r w:rsidRPr="00443FEA">
        <w:t>)</w:t>
      </w:r>
      <w:r w:rsidR="007E4DA8" w:rsidRPr="00443FEA">
        <w:t>:</w:t>
      </w:r>
      <w:r w:rsidRPr="00443FEA">
        <w:t xml:space="preserve"> </w:t>
      </w:r>
    </w:p>
    <w:p w14:paraId="768A6280" w14:textId="1D33B5BB" w:rsidR="00CB604C" w:rsidRPr="00443FEA" w:rsidRDefault="00CB604C" w:rsidP="00CB604C">
      <w:pPr>
        <w:ind w:firstLine="284"/>
      </w:pPr>
      <w:r w:rsidRPr="00443FEA">
        <w:t xml:space="preserve">* заявку </w:t>
      </w:r>
      <w:r w:rsidRPr="00443FEA">
        <w:rPr>
          <w:i/>
          <w:color w:val="FF0000"/>
        </w:rPr>
        <w:t>(ТІЛЬКИ встановленого зразк</w:t>
      </w:r>
      <w:r w:rsidR="000E09C4" w:rsidRPr="00443FEA">
        <w:rPr>
          <w:i/>
          <w:color w:val="FF0000"/>
        </w:rPr>
        <w:t>а</w:t>
      </w:r>
      <w:r w:rsidRPr="00443FEA">
        <w:rPr>
          <w:i/>
          <w:color w:val="FF0000"/>
        </w:rPr>
        <w:t xml:space="preserve"> – додається)</w:t>
      </w:r>
      <w:r w:rsidRPr="00443FEA">
        <w:t>;</w:t>
      </w:r>
    </w:p>
    <w:p w14:paraId="27878CE4" w14:textId="2D2CD690" w:rsidR="006A6D5B" w:rsidRPr="00443FEA" w:rsidRDefault="006A6D5B" w:rsidP="00CB604C">
      <w:pPr>
        <w:ind w:firstLine="284"/>
      </w:pPr>
      <w:r w:rsidRPr="00443FEA">
        <w:t xml:space="preserve">* </w:t>
      </w:r>
      <w:r w:rsidR="009403E5" w:rsidRPr="00443FEA">
        <w:t xml:space="preserve">фотозображення </w:t>
      </w:r>
      <w:r w:rsidR="009403E5" w:rsidRPr="00443FEA">
        <w:rPr>
          <w:i/>
        </w:rPr>
        <w:t>(у жанрах «ДУМ», «ОТМ», «ФТМ»)</w:t>
      </w:r>
      <w:r w:rsidRPr="00443FEA">
        <w:t>;</w:t>
      </w:r>
    </w:p>
    <w:p w14:paraId="6B57C8E8" w14:textId="77777777" w:rsidR="009403E5" w:rsidRPr="00443FEA" w:rsidRDefault="00CB604C" w:rsidP="009403E5">
      <w:pPr>
        <w:ind w:firstLine="284"/>
      </w:pPr>
      <w:r w:rsidRPr="00443FEA">
        <w:t xml:space="preserve">* </w:t>
      </w:r>
      <w:r w:rsidR="009403E5" w:rsidRPr="00443FEA">
        <w:t xml:space="preserve">копію </w:t>
      </w:r>
      <w:r w:rsidR="009403E5" w:rsidRPr="00443FEA">
        <w:rPr>
          <w:i/>
        </w:rPr>
        <w:t>(</w:t>
      </w:r>
      <w:proofErr w:type="spellStart"/>
      <w:r w:rsidR="009403E5" w:rsidRPr="00443FEA">
        <w:rPr>
          <w:i/>
        </w:rPr>
        <w:t>скріншот</w:t>
      </w:r>
      <w:proofErr w:type="spellEnd"/>
      <w:r w:rsidR="009403E5" w:rsidRPr="00443FEA">
        <w:rPr>
          <w:i/>
        </w:rPr>
        <w:t>)</w:t>
      </w:r>
      <w:r w:rsidR="009403E5" w:rsidRPr="00443FEA">
        <w:t xml:space="preserve"> квитанції про сплату організаційного внеску.</w:t>
      </w:r>
    </w:p>
    <w:p w14:paraId="11CD3D01" w14:textId="396AF9B0" w:rsidR="00CB604C" w:rsidRPr="00443FEA" w:rsidRDefault="00CB604C" w:rsidP="002D172F">
      <w:pPr>
        <w:ind w:firstLine="284"/>
        <w:jc w:val="center"/>
        <w:rPr>
          <w:color w:val="FF0000"/>
        </w:rPr>
      </w:pPr>
      <w:r w:rsidRPr="00443FEA">
        <w:rPr>
          <w:color w:val="FF0000"/>
        </w:rPr>
        <w:t>Інші форми заявок не приймаються.</w:t>
      </w:r>
    </w:p>
    <w:p w14:paraId="59D7284D" w14:textId="2A6375FB" w:rsidR="00CB604C" w:rsidRPr="00443FEA" w:rsidRDefault="00CB604C" w:rsidP="00CB604C">
      <w:pPr>
        <w:ind w:firstLine="284"/>
        <w:jc w:val="center"/>
        <w:rPr>
          <w:b/>
          <w:color w:val="C00000"/>
        </w:rPr>
      </w:pPr>
      <w:r w:rsidRPr="00443FEA">
        <w:rPr>
          <w:b/>
          <w:color w:val="C00000"/>
        </w:rPr>
        <w:t>ТЕКСТ ЗАЯВКИ У «РУЧНОМУ РЕЖИМІ» НЕ ПЕРЕНАБИРАЄТЬСЯ!</w:t>
      </w:r>
    </w:p>
    <w:p w14:paraId="48FD5452" w14:textId="22C92A49" w:rsidR="00CB604C" w:rsidRPr="00443FEA" w:rsidRDefault="00CB604C" w:rsidP="006924EA">
      <w:pPr>
        <w:ind w:firstLine="284"/>
        <w:jc w:val="center"/>
        <w:rPr>
          <w:b/>
          <w:color w:val="C00000"/>
        </w:rPr>
      </w:pPr>
      <w:r w:rsidRPr="00443FEA">
        <w:rPr>
          <w:b/>
          <w:color w:val="C00000"/>
        </w:rPr>
        <w:t>ПОМИЛКИ НЕ ПРАВЛЯ</w:t>
      </w:r>
      <w:r w:rsidR="006924EA" w:rsidRPr="00443FEA">
        <w:rPr>
          <w:b/>
          <w:color w:val="C00000"/>
        </w:rPr>
        <w:t>ТЬСЯ</w:t>
      </w:r>
      <w:r w:rsidRPr="00443FEA">
        <w:rPr>
          <w:b/>
          <w:color w:val="C00000"/>
        </w:rPr>
        <w:t>!</w:t>
      </w:r>
      <w:r w:rsidR="006924EA" w:rsidRPr="00443FEA">
        <w:rPr>
          <w:b/>
          <w:color w:val="C00000"/>
        </w:rPr>
        <w:t xml:space="preserve"> </w:t>
      </w:r>
      <w:r w:rsidRPr="00443FEA">
        <w:rPr>
          <w:b/>
          <w:color w:val="C00000"/>
        </w:rPr>
        <w:t>ЗМІНИ НЕ ПРИЙМАЮТЬСЯ!</w:t>
      </w:r>
    </w:p>
    <w:p w14:paraId="3320FD9B" w14:textId="13243FE2" w:rsidR="00CB604C" w:rsidRPr="00443FEA" w:rsidRDefault="00CB604C" w:rsidP="002B56CD">
      <w:pPr>
        <w:ind w:firstLine="284"/>
        <w:jc w:val="center"/>
        <w:rPr>
          <w:b/>
          <w:color w:val="C00000"/>
        </w:rPr>
      </w:pPr>
      <w:r w:rsidRPr="00443FEA">
        <w:rPr>
          <w:b/>
          <w:color w:val="C00000"/>
        </w:rPr>
        <w:t xml:space="preserve">ІМЕНА, ПРІЗВИЩА, НАЗВИ ЮРИДИЧНИХ ОСІБ </w:t>
      </w:r>
      <w:r w:rsidR="00217E83" w:rsidRPr="00443FEA">
        <w:rPr>
          <w:b/>
          <w:color w:val="C00000"/>
        </w:rPr>
        <w:t xml:space="preserve">ДЛЯ ДРУКУ ДИПЛОМІВ </w:t>
      </w:r>
      <w:r w:rsidRPr="00443FEA">
        <w:rPr>
          <w:b/>
          <w:color w:val="C00000"/>
        </w:rPr>
        <w:t>ВСТАВЛЯЮТЬСЯ ПРОГРАМНИМ ЗАБЕЗПЕЧЕННЯМ АВТОМАТИЧНО!</w:t>
      </w:r>
    </w:p>
    <w:p w14:paraId="707B73BB" w14:textId="77777777" w:rsidR="00C259E2" w:rsidRPr="00443FEA" w:rsidRDefault="00C259E2" w:rsidP="001E30D5">
      <w:pPr>
        <w:ind w:firstLine="284"/>
      </w:pPr>
    </w:p>
    <w:p w14:paraId="66CDBC32" w14:textId="50910C08" w:rsidR="007344FF" w:rsidRPr="00443FEA" w:rsidRDefault="007344FF" w:rsidP="00B101D3">
      <w:pPr>
        <w:ind w:firstLine="284"/>
        <w:jc w:val="center"/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ВИМОГИ ДО ЗОБРАЖЕНЬ</w:t>
      </w:r>
    </w:p>
    <w:p w14:paraId="4F65683B" w14:textId="0500B7C3" w:rsidR="00E97CA3" w:rsidRPr="00443FEA" w:rsidRDefault="00E97CA3" w:rsidP="00E97CA3">
      <w:pPr>
        <w:ind w:firstLine="284"/>
      </w:pPr>
      <w:r w:rsidRPr="00443FEA">
        <w:rPr>
          <w:color w:val="943634" w:themeColor="accent2" w:themeShade="BF"/>
        </w:rPr>
        <w:t xml:space="preserve">До участі у </w:t>
      </w:r>
      <w:r w:rsidR="00EF2F03" w:rsidRPr="00443FEA">
        <w:rPr>
          <w:color w:val="943634" w:themeColor="accent2" w:themeShade="BF"/>
        </w:rPr>
        <w:t xml:space="preserve">конкурсі </w:t>
      </w:r>
      <w:r w:rsidRPr="00443FEA">
        <w:t>допускаються відеоматеріали які зняті як професійними операторами так і аматорами.</w:t>
      </w:r>
    </w:p>
    <w:p w14:paraId="77FE3494" w14:textId="726478F7" w:rsidR="00E97CA3" w:rsidRPr="00443FEA" w:rsidRDefault="00E97CA3" w:rsidP="00AC40FC">
      <w:pPr>
        <w:ind w:firstLine="284"/>
      </w:pPr>
      <w:r w:rsidRPr="00443FEA">
        <w:rPr>
          <w:color w:val="943634" w:themeColor="accent2" w:themeShade="BF"/>
        </w:rPr>
        <w:t xml:space="preserve">Роботи </w:t>
      </w:r>
      <w:r w:rsidRPr="00443FEA">
        <w:rPr>
          <w:i/>
        </w:rPr>
        <w:t>(окрім «ДУМ»</w:t>
      </w:r>
      <w:r w:rsidR="007F0B6D" w:rsidRPr="00443FEA">
        <w:rPr>
          <w:i/>
        </w:rPr>
        <w:t>,</w:t>
      </w:r>
      <w:r w:rsidRPr="00443FEA">
        <w:rPr>
          <w:i/>
        </w:rPr>
        <w:t xml:space="preserve"> «ОТМ»</w:t>
      </w:r>
      <w:r w:rsidR="007F0B6D" w:rsidRPr="00443FEA">
        <w:rPr>
          <w:i/>
        </w:rPr>
        <w:t xml:space="preserve">, </w:t>
      </w:r>
      <w:r w:rsidR="005A0F0A" w:rsidRPr="00443FEA">
        <w:rPr>
          <w:i/>
        </w:rPr>
        <w:t>«</w:t>
      </w:r>
      <w:r w:rsidR="007F0B6D" w:rsidRPr="00443FEA">
        <w:rPr>
          <w:i/>
        </w:rPr>
        <w:t>ФТ</w:t>
      </w:r>
      <w:r w:rsidR="005A0F0A" w:rsidRPr="00443FEA">
        <w:rPr>
          <w:i/>
        </w:rPr>
        <w:t>М»</w:t>
      </w:r>
      <w:r w:rsidRPr="00443FEA">
        <w:rPr>
          <w:i/>
        </w:rPr>
        <w:t>)</w:t>
      </w:r>
      <w:r w:rsidRPr="00443FEA">
        <w:t xml:space="preserve"> приймаються ВИКЛЮЧНО у вигляді посилань на готовий номер, що розміщений у мережі </w:t>
      </w:r>
      <w:proofErr w:type="spellStart"/>
      <w:r w:rsidRPr="00443FEA">
        <w:t>YouTube</w:t>
      </w:r>
      <w:proofErr w:type="spellEnd"/>
      <w:r w:rsidRPr="00443FEA">
        <w:t xml:space="preserve"> у форматі mp4 </w:t>
      </w:r>
      <w:r w:rsidRPr="00443FEA">
        <w:rPr>
          <w:i/>
        </w:rPr>
        <w:t xml:space="preserve">(з використанням стандартних </w:t>
      </w:r>
      <w:proofErr w:type="spellStart"/>
      <w:r w:rsidRPr="00443FEA">
        <w:rPr>
          <w:i/>
        </w:rPr>
        <w:t>кодеків</w:t>
      </w:r>
      <w:proofErr w:type="spellEnd"/>
      <w:r w:rsidRPr="00443FEA">
        <w:rPr>
          <w:i/>
        </w:rPr>
        <w:t xml:space="preserve"> (</w:t>
      </w:r>
      <w:proofErr w:type="spellStart"/>
      <w:r w:rsidRPr="00443FEA">
        <w:rPr>
          <w:i/>
        </w:rPr>
        <w:t>codec</w:t>
      </w:r>
      <w:proofErr w:type="spellEnd"/>
      <w:r w:rsidRPr="00443FEA">
        <w:rPr>
          <w:i/>
        </w:rPr>
        <w:t>),</w:t>
      </w:r>
      <w:r w:rsidRPr="00443FEA">
        <w:t xml:space="preserve"> з якісним розширенням не нижче МР4 720HD, з доступом «ДЛЯ ВСІХ»!</w:t>
      </w:r>
      <w:r w:rsidR="00AC40FC" w:rsidRPr="00443FEA">
        <w:t xml:space="preserve"> </w:t>
      </w:r>
      <w:r w:rsidRPr="00443FEA">
        <w:rPr>
          <w:color w:val="FF0000"/>
        </w:rPr>
        <w:t xml:space="preserve">«Живе» відео не приймається. </w:t>
      </w:r>
    </w:p>
    <w:p w14:paraId="6E3415B7" w14:textId="2DE9F86A" w:rsidR="00E97CA3" w:rsidRPr="00443FEA" w:rsidRDefault="00E97CA3" w:rsidP="00E97CA3">
      <w:pPr>
        <w:ind w:firstLine="284"/>
      </w:pPr>
      <w:r w:rsidRPr="00443FEA">
        <w:rPr>
          <w:color w:val="943634" w:themeColor="accent2" w:themeShade="BF"/>
        </w:rPr>
        <w:t xml:space="preserve">У жанрах </w:t>
      </w:r>
      <w:r w:rsidRPr="00443FEA">
        <w:t>«ДУМ»</w:t>
      </w:r>
      <w:r w:rsidR="00052DF9" w:rsidRPr="00443FEA">
        <w:t>,</w:t>
      </w:r>
      <w:r w:rsidRPr="00443FEA">
        <w:t xml:space="preserve"> «ОТМ»</w:t>
      </w:r>
      <w:r w:rsidR="00052DF9" w:rsidRPr="00443FEA">
        <w:t>, «ФТМ»</w:t>
      </w:r>
      <w:r w:rsidRPr="00443FEA">
        <w:t xml:space="preserve"> роботи приймаються ВИКЛЮЧНО у вигляді фотографії у форматі </w:t>
      </w:r>
      <w:proofErr w:type="spellStart"/>
      <w:r w:rsidRPr="00443FEA">
        <w:t>jpg</w:t>
      </w:r>
      <w:proofErr w:type="spellEnd"/>
      <w:r w:rsidRPr="00443FEA">
        <w:t xml:space="preserve"> </w:t>
      </w:r>
      <w:r w:rsidRPr="00443FEA">
        <w:rPr>
          <w:b/>
        </w:rPr>
        <w:t xml:space="preserve">(розмір не більше </w:t>
      </w:r>
      <w:r w:rsidR="0076376E" w:rsidRPr="00443FEA">
        <w:rPr>
          <w:b/>
        </w:rPr>
        <w:t>8</w:t>
      </w:r>
      <w:r w:rsidRPr="00443FEA">
        <w:rPr>
          <w:b/>
        </w:rPr>
        <w:t>00x</w:t>
      </w:r>
      <w:r w:rsidR="0076376E" w:rsidRPr="00443FEA">
        <w:rPr>
          <w:b/>
        </w:rPr>
        <w:t>6</w:t>
      </w:r>
      <w:r w:rsidRPr="00443FEA">
        <w:rPr>
          <w:b/>
        </w:rPr>
        <w:t xml:space="preserve">00 </w:t>
      </w:r>
      <w:proofErr w:type="spellStart"/>
      <w:r w:rsidRPr="00443FEA">
        <w:rPr>
          <w:b/>
        </w:rPr>
        <w:t>pix</w:t>
      </w:r>
      <w:proofErr w:type="spellEnd"/>
      <w:r w:rsidRPr="00443FEA">
        <w:rPr>
          <w:b/>
        </w:rPr>
        <w:t xml:space="preserve">, до </w:t>
      </w:r>
      <w:r w:rsidR="0076376E" w:rsidRPr="00443FEA">
        <w:rPr>
          <w:b/>
        </w:rPr>
        <w:t>3</w:t>
      </w:r>
      <w:r w:rsidRPr="00443FEA">
        <w:rPr>
          <w:b/>
        </w:rPr>
        <w:t xml:space="preserve">00 </w:t>
      </w:r>
      <w:proofErr w:type="spellStart"/>
      <w:r w:rsidRPr="00443FEA">
        <w:rPr>
          <w:b/>
        </w:rPr>
        <w:t>Кб</w:t>
      </w:r>
      <w:proofErr w:type="spellEnd"/>
      <w:r w:rsidRPr="00443FEA">
        <w:rPr>
          <w:b/>
        </w:rPr>
        <w:t xml:space="preserve">). </w:t>
      </w:r>
      <w:r w:rsidRPr="00443FEA">
        <w:t xml:space="preserve">Посилання на </w:t>
      </w:r>
      <w:proofErr w:type="spellStart"/>
      <w:r w:rsidRPr="00443FEA">
        <w:t>файлообмінники</w:t>
      </w:r>
      <w:proofErr w:type="spellEnd"/>
      <w:r w:rsidRPr="00443FEA">
        <w:t xml:space="preserve"> та мережу </w:t>
      </w:r>
      <w:proofErr w:type="spellStart"/>
      <w:r w:rsidRPr="00443FEA">
        <w:t>YouTube</w:t>
      </w:r>
      <w:proofErr w:type="spellEnd"/>
      <w:r w:rsidRPr="00443FEA">
        <w:t xml:space="preserve"> – НЕПРИЙНЯТНІ.  </w:t>
      </w:r>
    </w:p>
    <w:p w14:paraId="065E1AC3" w14:textId="03EBB508" w:rsidR="002F6C10" w:rsidRPr="00443FEA" w:rsidRDefault="002F6C10" w:rsidP="002F6C10">
      <w:pPr>
        <w:ind w:firstLine="284"/>
      </w:pPr>
      <w:r w:rsidRPr="00443FEA">
        <w:rPr>
          <w:color w:val="943634" w:themeColor="accent2" w:themeShade="BF"/>
        </w:rPr>
        <w:t xml:space="preserve">Файл повинен </w:t>
      </w:r>
      <w:r w:rsidRPr="00443FEA">
        <w:t xml:space="preserve">бути підписаний таким чином: </w:t>
      </w:r>
      <w:r w:rsidRPr="00443FEA">
        <w:rPr>
          <w:u w:val="single"/>
        </w:rPr>
        <w:t>ім’я, прізвище, назва.</w:t>
      </w:r>
    </w:p>
    <w:p w14:paraId="5F31F0C2" w14:textId="766DF494" w:rsidR="00E97CA3" w:rsidRPr="00443FEA" w:rsidRDefault="00E97CA3" w:rsidP="00E97CA3">
      <w:pPr>
        <w:ind w:firstLine="284"/>
      </w:pPr>
      <w:r w:rsidRPr="00443FEA">
        <w:rPr>
          <w:color w:val="943634" w:themeColor="accent2" w:themeShade="BF"/>
        </w:rPr>
        <w:t xml:space="preserve">Вставка фото </w:t>
      </w:r>
      <w:r w:rsidRPr="00443FEA">
        <w:t xml:space="preserve">у </w:t>
      </w:r>
      <w:r w:rsidR="00B101D3" w:rsidRPr="00443FEA">
        <w:t xml:space="preserve">будь-який </w:t>
      </w:r>
      <w:r w:rsidRPr="00443FEA">
        <w:t>інший формат НЕПРИЙНЯТНА.</w:t>
      </w:r>
    </w:p>
    <w:p w14:paraId="228DAC17" w14:textId="734CD21D" w:rsidR="00E23CEE" w:rsidRPr="00443FEA" w:rsidRDefault="00E23CEE" w:rsidP="00E23CEE">
      <w:pPr>
        <w:ind w:firstLine="284"/>
      </w:pPr>
      <w:r w:rsidRPr="00443FEA">
        <w:rPr>
          <w:color w:val="943634" w:themeColor="accent2" w:themeShade="BF"/>
        </w:rPr>
        <w:t xml:space="preserve">Організатори не несуть </w:t>
      </w:r>
      <w:r w:rsidRPr="00443FEA">
        <w:t>відповідальність за технічні проблеми щодо відкриття фалів та передачу їх електронними засобами зв’язку.</w:t>
      </w:r>
    </w:p>
    <w:p w14:paraId="11ED8E0A" w14:textId="77777777" w:rsidR="007344FF" w:rsidRPr="00443FEA" w:rsidRDefault="007344FF" w:rsidP="00E23CEE">
      <w:pPr>
        <w:ind w:firstLine="284"/>
      </w:pPr>
    </w:p>
    <w:p w14:paraId="0B70860A" w14:textId="76D2D976" w:rsidR="007344FF" w:rsidRPr="00443FEA" w:rsidRDefault="007344FF" w:rsidP="00B101D3">
      <w:pPr>
        <w:ind w:firstLine="284"/>
        <w:jc w:val="center"/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ЛІЦЕНЗІЙНА УГОДА</w:t>
      </w:r>
    </w:p>
    <w:p w14:paraId="3C5C7DBB" w14:textId="4EF624FC" w:rsidR="00436279" w:rsidRPr="00443FEA" w:rsidRDefault="00436279" w:rsidP="00436279">
      <w:pPr>
        <w:ind w:firstLine="284"/>
      </w:pPr>
      <w:r w:rsidRPr="00443FEA">
        <w:rPr>
          <w:color w:val="943634" w:themeColor="accent2" w:themeShade="BF"/>
        </w:rPr>
        <w:t>Заявник гарантує,</w:t>
      </w:r>
      <w:r w:rsidRPr="00443FEA">
        <w:t xml:space="preserve"> що робота не порушує прав третіх осіб.</w:t>
      </w:r>
    </w:p>
    <w:p w14:paraId="43503AD6" w14:textId="53F5A40C" w:rsidR="00436279" w:rsidRPr="00443FEA" w:rsidRDefault="00436279" w:rsidP="00436279">
      <w:pPr>
        <w:ind w:firstLine="284"/>
      </w:pPr>
      <w:r w:rsidRPr="00443FEA">
        <w:rPr>
          <w:color w:val="943634" w:themeColor="accent2" w:themeShade="BF"/>
        </w:rPr>
        <w:t>Авторське право</w:t>
      </w:r>
      <w:r w:rsidRPr="00443FEA">
        <w:t xml:space="preserve"> зберігається за авторами.</w:t>
      </w:r>
    </w:p>
    <w:p w14:paraId="77EDFDA7" w14:textId="11A34BA9" w:rsidR="00436279" w:rsidRPr="00443FEA" w:rsidRDefault="00436279" w:rsidP="00436279">
      <w:pPr>
        <w:ind w:firstLine="284"/>
      </w:pPr>
      <w:r w:rsidRPr="00443FEA">
        <w:rPr>
          <w:color w:val="943634" w:themeColor="accent2" w:themeShade="BF"/>
        </w:rPr>
        <w:t xml:space="preserve">Заявник надає </w:t>
      </w:r>
      <w:r w:rsidRPr="00443FEA">
        <w:t>Організатору право (не виключне право) на публічне відтворення надісланого матеріалу.</w:t>
      </w:r>
    </w:p>
    <w:p w14:paraId="0028EEAD" w14:textId="409A4A11" w:rsidR="00436279" w:rsidRPr="00443FEA" w:rsidRDefault="00436279" w:rsidP="00436279">
      <w:pPr>
        <w:ind w:firstLine="284"/>
      </w:pPr>
      <w:r w:rsidRPr="00443FEA">
        <w:rPr>
          <w:color w:val="943634" w:themeColor="accent2" w:themeShade="BF"/>
        </w:rPr>
        <w:t xml:space="preserve">Організатор не несе </w:t>
      </w:r>
      <w:r w:rsidRPr="00443FEA">
        <w:t>відповідальності за порушення заявником авторських та суміжних прав перед третіми особами.</w:t>
      </w:r>
    </w:p>
    <w:p w14:paraId="3D5911D4" w14:textId="7A184670" w:rsidR="00436279" w:rsidRPr="00443FEA" w:rsidRDefault="00436279" w:rsidP="00436279">
      <w:pPr>
        <w:ind w:firstLine="284"/>
      </w:pPr>
      <w:r w:rsidRPr="00443FEA">
        <w:rPr>
          <w:color w:val="943634" w:themeColor="accent2" w:themeShade="BF"/>
        </w:rPr>
        <w:t>У разі виникнення</w:t>
      </w:r>
      <w:r w:rsidRPr="00443FEA">
        <w:t xml:space="preserve"> претензій і позовів третіх осіб, Учасник вирішує дані питання від свого імені і за власний рахунок.</w:t>
      </w:r>
    </w:p>
    <w:p w14:paraId="616EC702" w14:textId="77777777" w:rsidR="007344FF" w:rsidRPr="00443FEA" w:rsidRDefault="007344FF" w:rsidP="00436279">
      <w:pPr>
        <w:ind w:firstLine="284"/>
      </w:pPr>
    </w:p>
    <w:p w14:paraId="71D58C76" w14:textId="287A8AEC" w:rsidR="007344FF" w:rsidRPr="00443FEA" w:rsidRDefault="007344FF" w:rsidP="00B101D3">
      <w:pPr>
        <w:ind w:firstLine="284"/>
        <w:jc w:val="center"/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ОКРЕМІ УМОВИ</w:t>
      </w:r>
    </w:p>
    <w:p w14:paraId="1688324C" w14:textId="36684A6E" w:rsidR="00436279" w:rsidRPr="00443FEA" w:rsidRDefault="00D534F8" w:rsidP="00436279">
      <w:pPr>
        <w:ind w:firstLine="284"/>
      </w:pPr>
      <w:r w:rsidRPr="00443FEA">
        <w:rPr>
          <w:color w:val="943634" w:themeColor="accent2" w:themeShade="BF"/>
        </w:rPr>
        <w:t>В</w:t>
      </w:r>
      <w:r w:rsidR="00E87710" w:rsidRPr="00443FEA">
        <w:rPr>
          <w:color w:val="943634" w:themeColor="accent2" w:themeShade="BF"/>
        </w:rPr>
        <w:t xml:space="preserve">ідправлення </w:t>
      </w:r>
      <w:r w:rsidR="00436279" w:rsidRPr="00443FEA">
        <w:rPr>
          <w:color w:val="943634" w:themeColor="accent2" w:themeShade="BF"/>
        </w:rPr>
        <w:t>Заявк</w:t>
      </w:r>
      <w:r w:rsidR="00E87710" w:rsidRPr="00443FEA">
        <w:rPr>
          <w:color w:val="943634" w:themeColor="accent2" w:themeShade="BF"/>
        </w:rPr>
        <w:t>и є фактом</w:t>
      </w:r>
      <w:r w:rsidR="002B686E" w:rsidRPr="00443FEA">
        <w:t xml:space="preserve"> </w:t>
      </w:r>
      <w:r w:rsidR="002B686E" w:rsidRPr="00443FEA">
        <w:rPr>
          <w:color w:val="943634" w:themeColor="accent2" w:themeShade="BF"/>
        </w:rPr>
        <w:t>того</w:t>
      </w:r>
      <w:r w:rsidR="00E87710" w:rsidRPr="00443FEA">
        <w:t xml:space="preserve">, що </w:t>
      </w:r>
      <w:r w:rsidR="00436279" w:rsidRPr="00443FEA">
        <w:t xml:space="preserve">заявник підтверджує, що йому зрозумілі умови цього Положення, він </w:t>
      </w:r>
      <w:r w:rsidR="002B686E" w:rsidRPr="00443FEA">
        <w:t>з</w:t>
      </w:r>
      <w:r w:rsidR="00436279" w:rsidRPr="00443FEA">
        <w:t>годен</w:t>
      </w:r>
      <w:r w:rsidR="002B686E" w:rsidRPr="00443FEA">
        <w:t xml:space="preserve"> з ними, повністю і без застережень приймає їх та </w:t>
      </w:r>
      <w:r w:rsidR="00436279" w:rsidRPr="00443FEA">
        <w:t>усвідомлює наслідки їх невиконання.</w:t>
      </w:r>
    </w:p>
    <w:p w14:paraId="01FE5253" w14:textId="58B5751B" w:rsidR="00436279" w:rsidRPr="00443FEA" w:rsidRDefault="00436279" w:rsidP="00436279">
      <w:pPr>
        <w:ind w:firstLine="284"/>
      </w:pPr>
      <w:r w:rsidRPr="00443FEA">
        <w:rPr>
          <w:color w:val="943634" w:themeColor="accent2" w:themeShade="BF"/>
        </w:rPr>
        <w:t xml:space="preserve">Малолітні та неповнолітні особи </w:t>
      </w:r>
      <w:r w:rsidRPr="00443FEA">
        <w:t xml:space="preserve">не мають права брати участь у </w:t>
      </w:r>
      <w:r w:rsidR="002F6C10" w:rsidRPr="00443FEA">
        <w:t xml:space="preserve">конкурсі </w:t>
      </w:r>
      <w:r w:rsidRPr="00443FEA">
        <w:t xml:space="preserve">самостійно </w:t>
      </w:r>
      <w:r w:rsidR="00DA1D66" w:rsidRPr="00443FEA">
        <w:rPr>
          <w:b/>
          <w:u w:val="single"/>
        </w:rPr>
        <w:t>як окрема фізична особа</w:t>
      </w:r>
      <w:r w:rsidR="00DA1D66" w:rsidRPr="00443FEA">
        <w:t xml:space="preserve"> </w:t>
      </w:r>
      <w:r w:rsidRPr="00443FEA">
        <w:rPr>
          <w:i/>
        </w:rPr>
        <w:t>(без згоди батьків)</w:t>
      </w:r>
      <w:r w:rsidRPr="00443FEA">
        <w:t xml:space="preserve"> так само як і здійснювати фінансові операції пов’язані з внесенням організаційного внеску.</w:t>
      </w:r>
    </w:p>
    <w:p w14:paraId="2D300801" w14:textId="445A63F3" w:rsidR="00436279" w:rsidRPr="00443FEA" w:rsidRDefault="00436279" w:rsidP="00436279">
      <w:pPr>
        <w:ind w:firstLine="284"/>
      </w:pPr>
      <w:r w:rsidRPr="00443FEA">
        <w:rPr>
          <w:color w:val="943634" w:themeColor="accent2" w:themeShade="BF"/>
        </w:rPr>
        <w:t xml:space="preserve">Заявник надає згоду </w:t>
      </w:r>
      <w:r w:rsidRPr="00443FEA">
        <w:t>на обробку та оприлюднення персональних даних відповідно до Закону України «Про захист персональних даних».</w:t>
      </w:r>
    </w:p>
    <w:p w14:paraId="26AFD6AC" w14:textId="5AB944A2" w:rsidR="00436279" w:rsidRPr="00443FEA" w:rsidRDefault="00436279" w:rsidP="00436279">
      <w:pPr>
        <w:ind w:firstLine="284"/>
      </w:pPr>
      <w:r w:rsidRPr="00443FEA">
        <w:rPr>
          <w:color w:val="943634" w:themeColor="accent2" w:themeShade="BF"/>
        </w:rPr>
        <w:t>Організатор має право</w:t>
      </w:r>
      <w:r w:rsidRPr="00443FEA">
        <w:t xml:space="preserve"> вносити зміни до умов проведення, критеріїв оцінювання які викладені у цьому Положенні без попередження Учасника. </w:t>
      </w:r>
    </w:p>
    <w:p w14:paraId="42CB42D3" w14:textId="108ACF26" w:rsidR="00436279" w:rsidRPr="00443FEA" w:rsidRDefault="00436279" w:rsidP="00436279">
      <w:pPr>
        <w:ind w:firstLine="284"/>
      </w:pPr>
      <w:r w:rsidRPr="00443FEA">
        <w:rPr>
          <w:color w:val="943634" w:themeColor="accent2" w:themeShade="BF"/>
        </w:rPr>
        <w:t>У разі виникнення</w:t>
      </w:r>
      <w:r w:rsidRPr="00443FEA">
        <w:t xml:space="preserve"> форс-мажорних обставин Організатор залишає за собою право припинити проведення конкурсу.</w:t>
      </w:r>
    </w:p>
    <w:p w14:paraId="0030438C" w14:textId="77777777" w:rsidR="007344FF" w:rsidRPr="00443FEA" w:rsidRDefault="007344FF" w:rsidP="00436279">
      <w:pPr>
        <w:ind w:firstLine="284"/>
      </w:pPr>
    </w:p>
    <w:p w14:paraId="569C1418" w14:textId="3CBBCC70" w:rsidR="007344FF" w:rsidRPr="00443FEA" w:rsidRDefault="007344FF" w:rsidP="00B101D3">
      <w:pPr>
        <w:ind w:firstLine="284"/>
        <w:jc w:val="center"/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ОРГАНІЗАЦІЙНИЙ ВНЕСОК</w:t>
      </w:r>
    </w:p>
    <w:p w14:paraId="6107341B" w14:textId="77777777" w:rsidR="00B52DF9" w:rsidRPr="00443FEA" w:rsidRDefault="00B52DF9" w:rsidP="00B52DF9">
      <w:pPr>
        <w:ind w:firstLine="284"/>
      </w:pPr>
      <w:r w:rsidRPr="00443FEA">
        <w:t xml:space="preserve">Проведення Проекту відбувається за рахунок організаційних внесків, які заявник вносить:  </w:t>
      </w:r>
    </w:p>
    <w:p w14:paraId="6C66E179" w14:textId="77777777" w:rsidR="00B52DF9" w:rsidRPr="00443FEA" w:rsidRDefault="00B52DF9" w:rsidP="00B52DF9">
      <w:pPr>
        <w:ind w:firstLine="284"/>
      </w:pPr>
      <w:r w:rsidRPr="00443FEA">
        <w:t xml:space="preserve">на рахунок отримувача – </w:t>
      </w:r>
    </w:p>
    <w:p w14:paraId="31A1BEE3" w14:textId="77777777" w:rsidR="00D933AC" w:rsidRPr="00443FEA" w:rsidRDefault="00D933AC" w:rsidP="00D933AC">
      <w:pPr>
        <w:ind w:firstLine="284"/>
        <w:jc w:val="center"/>
      </w:pPr>
      <w:r w:rsidRPr="00443FEA">
        <w:t>у АТ «Райффайзен Банк»</w:t>
      </w:r>
    </w:p>
    <w:p w14:paraId="2524EA00" w14:textId="77777777" w:rsidR="00D933AC" w:rsidRPr="00443FEA" w:rsidRDefault="00D933AC" w:rsidP="00D933AC">
      <w:pPr>
        <w:ind w:firstLine="284"/>
        <w:jc w:val="center"/>
      </w:pPr>
      <w:r w:rsidRPr="00443FEA">
        <w:t>МФО 300335</w:t>
      </w:r>
    </w:p>
    <w:p w14:paraId="1431CC2F" w14:textId="77777777" w:rsidR="00D933AC" w:rsidRPr="00443FEA" w:rsidRDefault="00D933AC" w:rsidP="00D933AC">
      <w:pPr>
        <w:ind w:firstLine="284"/>
        <w:jc w:val="center"/>
      </w:pPr>
      <w:r w:rsidRPr="00443FEA">
        <w:rPr>
          <w:b/>
        </w:rPr>
        <w:t>IBAN:</w:t>
      </w:r>
      <w:r w:rsidRPr="00443FEA">
        <w:t xml:space="preserve"> UA44 3003 3500 0000 0260 0522 3112 3</w:t>
      </w:r>
    </w:p>
    <w:p w14:paraId="5572D3CE" w14:textId="77777777" w:rsidR="00D933AC" w:rsidRPr="00443FEA" w:rsidRDefault="00D933AC" w:rsidP="00D933AC">
      <w:pPr>
        <w:ind w:firstLine="284"/>
        <w:jc w:val="center"/>
      </w:pPr>
      <w:r w:rsidRPr="00443FEA">
        <w:rPr>
          <w:b/>
        </w:rPr>
        <w:t>ІПН/ЄДРПОУ:</w:t>
      </w:r>
      <w:r w:rsidRPr="00443FEA">
        <w:t xml:space="preserve"> отримувача 2309003150</w:t>
      </w:r>
    </w:p>
    <w:p w14:paraId="31347089" w14:textId="77777777" w:rsidR="00D933AC" w:rsidRPr="00443FEA" w:rsidRDefault="00D933AC" w:rsidP="00D933AC">
      <w:pPr>
        <w:ind w:firstLine="284"/>
        <w:jc w:val="center"/>
      </w:pPr>
      <w:r w:rsidRPr="00443FEA">
        <w:rPr>
          <w:b/>
        </w:rPr>
        <w:t>Отримувач:</w:t>
      </w:r>
      <w:r w:rsidRPr="00443FEA">
        <w:t xml:space="preserve"> ОСОЛОДКІН С.А.</w:t>
      </w:r>
    </w:p>
    <w:p w14:paraId="43CE046C" w14:textId="770E3B03" w:rsidR="00D933AC" w:rsidRPr="00443FEA" w:rsidRDefault="00D933AC" w:rsidP="00D933AC">
      <w:pPr>
        <w:ind w:firstLine="284"/>
        <w:jc w:val="center"/>
      </w:pPr>
      <w:r w:rsidRPr="00443FEA">
        <w:rPr>
          <w:b/>
        </w:rPr>
        <w:t>Призначення платежу:</w:t>
      </w:r>
      <w:r w:rsidR="00707E88" w:rsidRPr="00443FEA">
        <w:t xml:space="preserve"> КВЕД 9</w:t>
      </w:r>
      <w:r w:rsidRPr="00443FEA">
        <w:t>329</w:t>
      </w:r>
    </w:p>
    <w:p w14:paraId="518C761B" w14:textId="77777777" w:rsidR="00D933AC" w:rsidRPr="00443FEA" w:rsidRDefault="00D933AC" w:rsidP="00D933AC">
      <w:pPr>
        <w:ind w:firstLine="284"/>
        <w:rPr>
          <w:b/>
        </w:rPr>
      </w:pPr>
      <w:r w:rsidRPr="00443FEA">
        <w:rPr>
          <w:b/>
        </w:rPr>
        <w:t xml:space="preserve">або на картковий рахунок </w:t>
      </w:r>
      <w:r w:rsidRPr="00443FEA">
        <w:t>–</w:t>
      </w:r>
      <w:r w:rsidRPr="00443FEA">
        <w:rPr>
          <w:b/>
        </w:rPr>
        <w:t xml:space="preserve"> </w:t>
      </w:r>
    </w:p>
    <w:p w14:paraId="149BBF9B" w14:textId="77777777" w:rsidR="00D933AC" w:rsidRPr="00443FEA" w:rsidRDefault="00D933AC" w:rsidP="00D933AC">
      <w:pPr>
        <w:ind w:firstLine="284"/>
        <w:jc w:val="center"/>
      </w:pPr>
      <w:r w:rsidRPr="00443FEA">
        <w:t>у АТ «Райффайзен Банк»</w:t>
      </w:r>
    </w:p>
    <w:p w14:paraId="36124FF6" w14:textId="77777777" w:rsidR="00D933AC" w:rsidRPr="00443FEA" w:rsidRDefault="00D933AC" w:rsidP="00D933AC">
      <w:pPr>
        <w:ind w:firstLine="284"/>
        <w:jc w:val="center"/>
      </w:pPr>
      <w:r w:rsidRPr="00443FEA">
        <w:t>4239 2200 3508 9159</w:t>
      </w:r>
    </w:p>
    <w:p w14:paraId="7792621C" w14:textId="77777777" w:rsidR="00D933AC" w:rsidRPr="00443FEA" w:rsidRDefault="00D933AC" w:rsidP="00D933AC">
      <w:pPr>
        <w:ind w:firstLine="284"/>
        <w:rPr>
          <w:i/>
        </w:rPr>
      </w:pPr>
      <w:r w:rsidRPr="00443FEA">
        <w:t xml:space="preserve">Внесок складає – 150 грн. </w:t>
      </w:r>
      <w:r w:rsidRPr="00443FEA">
        <w:rPr>
          <w:i/>
        </w:rPr>
        <w:t>(у жанрах «ДУМ», «ОТМ» за одну роботу).</w:t>
      </w:r>
    </w:p>
    <w:p w14:paraId="45CAD2E5" w14:textId="77777777" w:rsidR="00D933AC" w:rsidRPr="00443FEA" w:rsidRDefault="00D933AC" w:rsidP="00D933AC">
      <w:pPr>
        <w:ind w:firstLine="284"/>
      </w:pPr>
      <w:r w:rsidRPr="00443FEA">
        <w:t xml:space="preserve">Внесок складає – 175 грн. </w:t>
      </w:r>
      <w:r w:rsidRPr="00443FEA">
        <w:rPr>
          <w:i/>
        </w:rPr>
        <w:t>(в інших жанрах за один номер).</w:t>
      </w:r>
    </w:p>
    <w:p w14:paraId="3009D69C" w14:textId="6919099E" w:rsidR="00BC4A08" w:rsidRPr="00443FEA" w:rsidRDefault="00BC4A08" w:rsidP="00AB7D5C">
      <w:pPr>
        <w:ind w:firstLine="284"/>
      </w:pPr>
      <w:r w:rsidRPr="00443FEA">
        <w:t>Якщо у вас кілька номерів, здійсню</w:t>
      </w:r>
      <w:r w:rsidR="00837EEB" w:rsidRPr="00443FEA">
        <w:t xml:space="preserve">йте оплату </w:t>
      </w:r>
      <w:r w:rsidRPr="00443FEA">
        <w:rPr>
          <w:b/>
        </w:rPr>
        <w:t>ОДНИМ</w:t>
      </w:r>
      <w:r w:rsidRPr="00443FEA">
        <w:t xml:space="preserve"> платіжним дорученням </w:t>
      </w:r>
      <w:r w:rsidRPr="00443FEA">
        <w:rPr>
          <w:i/>
        </w:rPr>
        <w:t xml:space="preserve">(не </w:t>
      </w:r>
      <w:r w:rsidR="00782A01" w:rsidRPr="00443FEA">
        <w:rPr>
          <w:i/>
        </w:rPr>
        <w:t xml:space="preserve">обов’язково </w:t>
      </w:r>
      <w:r w:rsidRPr="00443FEA">
        <w:rPr>
          <w:i/>
        </w:rPr>
        <w:t>плат</w:t>
      </w:r>
      <w:r w:rsidR="00782A01" w:rsidRPr="00443FEA">
        <w:rPr>
          <w:i/>
        </w:rPr>
        <w:t xml:space="preserve">ити </w:t>
      </w:r>
      <w:r w:rsidRPr="00443FEA">
        <w:rPr>
          <w:i/>
        </w:rPr>
        <w:t>за кожен номер окремо)</w:t>
      </w:r>
      <w:r w:rsidRPr="00443FEA">
        <w:t>.</w:t>
      </w:r>
    </w:p>
    <w:p w14:paraId="51FBAA05" w14:textId="77777777" w:rsidR="002D69CE" w:rsidRPr="00443FEA" w:rsidRDefault="002D69CE" w:rsidP="002D69CE">
      <w:pPr>
        <w:ind w:firstLine="284"/>
        <w:rPr>
          <w:b/>
        </w:rPr>
      </w:pPr>
    </w:p>
    <w:p w14:paraId="2E45DFD3" w14:textId="42F1D16A" w:rsidR="009549A5" w:rsidRPr="00443FEA" w:rsidRDefault="002D69CE" w:rsidP="00B101D3">
      <w:pPr>
        <w:ind w:firstLine="284"/>
        <w:jc w:val="center"/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43FEA">
        <w:rPr>
          <w:rStyle w:val="ad"/>
          <w:b w:val="0"/>
          <w:i w:val="0"/>
          <w:color w:val="E5B8B7" w:themeColor="accent2" w:themeTint="66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КОНТАКТНА ІНФОРМАЦІЯ</w:t>
      </w:r>
    </w:p>
    <w:p w14:paraId="2CB7F154" w14:textId="77777777" w:rsidR="000E7D8E" w:rsidRPr="00443FEA" w:rsidRDefault="00AB7D5C" w:rsidP="000E7D8E">
      <w:pPr>
        <w:ind w:firstLine="284"/>
      </w:pPr>
      <w:r w:rsidRPr="00443FEA">
        <w:t xml:space="preserve">Телефон: +38 095 6 922 852 (тільки вхідні дзвінки) </w:t>
      </w:r>
    </w:p>
    <w:p w14:paraId="65A51C4D" w14:textId="27B1E30E" w:rsidR="000E7D8E" w:rsidRPr="00443FEA" w:rsidRDefault="00AB7D5C" w:rsidP="000E7D8E">
      <w:pPr>
        <w:ind w:firstLine="284"/>
      </w:pPr>
      <w:r w:rsidRPr="00443FEA">
        <w:t>e-</w:t>
      </w:r>
      <w:proofErr w:type="spellStart"/>
      <w:r w:rsidRPr="00443FEA">
        <w:t>mail</w:t>
      </w:r>
      <w:proofErr w:type="spellEnd"/>
      <w:r w:rsidRPr="00443FEA">
        <w:t xml:space="preserve">: KonkursKherson@ukr.net у полі «ТЕМА» обов’язково вкажіть </w:t>
      </w:r>
      <w:r w:rsidR="000E7D8E" w:rsidRPr="00443FEA">
        <w:rPr>
          <w:b/>
          <w:color w:val="943634" w:themeColor="accent2" w:themeShade="BF"/>
        </w:rPr>
        <w:t>«ГЕРОЇЧНА ВЕСНА УКРАЇНИ»</w:t>
      </w:r>
    </w:p>
    <w:p w14:paraId="040FD3B8" w14:textId="77777777" w:rsidR="00567370" w:rsidRPr="00443FEA" w:rsidRDefault="00F90FBA" w:rsidP="00F918B5">
      <w:pPr>
        <w:ind w:firstLine="284"/>
      </w:pPr>
      <w:r w:rsidRPr="00443FEA">
        <w:t xml:space="preserve">Сторінка </w:t>
      </w:r>
    </w:p>
    <w:p w14:paraId="44F24030" w14:textId="7B912DD0" w:rsidR="00D638A4" w:rsidRPr="00443FEA" w:rsidRDefault="00F90FBA" w:rsidP="00F918B5">
      <w:pPr>
        <w:ind w:firstLine="284"/>
      </w:pPr>
      <w:r w:rsidRPr="00443FEA">
        <w:rPr>
          <w:b/>
        </w:rPr>
        <w:t>ФБ</w:t>
      </w:r>
      <w:r w:rsidR="00567370" w:rsidRPr="00443FEA">
        <w:t xml:space="preserve"> – </w:t>
      </w:r>
      <w:hyperlink r:id="rId10" w:history="1">
        <w:r w:rsidR="00F918B5" w:rsidRPr="00443FEA">
          <w:rPr>
            <w:rStyle w:val="a7"/>
          </w:rPr>
          <w:t>https://www.facebook.com/profile.php?id=100090358385839</w:t>
        </w:r>
      </w:hyperlink>
      <w:r w:rsidR="00F918B5" w:rsidRPr="00443FEA">
        <w:t xml:space="preserve"> </w:t>
      </w:r>
    </w:p>
    <w:p w14:paraId="0F7A3EB7" w14:textId="4FB31A9A" w:rsidR="00567370" w:rsidRPr="00443FEA" w:rsidRDefault="00567370" w:rsidP="00F918B5">
      <w:pPr>
        <w:ind w:firstLine="284"/>
      </w:pPr>
      <w:r w:rsidRPr="00443FEA">
        <w:rPr>
          <w:b/>
        </w:rPr>
        <w:t xml:space="preserve">ТК </w:t>
      </w:r>
      <w:r w:rsidRPr="00443FEA">
        <w:t xml:space="preserve">– </w:t>
      </w:r>
      <w:hyperlink r:id="rId11" w:history="1">
        <w:r w:rsidR="00A52103" w:rsidRPr="00443FEA">
          <w:rPr>
            <w:rStyle w:val="a7"/>
          </w:rPr>
          <w:t>https://t.me/konkurskherson</w:t>
        </w:r>
      </w:hyperlink>
      <w:r w:rsidR="00A52103" w:rsidRPr="00443FEA">
        <w:t xml:space="preserve"> </w:t>
      </w:r>
    </w:p>
    <w:p w14:paraId="1F585E3B" w14:textId="50479E37" w:rsidR="00085A6B" w:rsidRPr="00443FEA" w:rsidRDefault="00085A6B" w:rsidP="00F918B5">
      <w:pPr>
        <w:ind w:firstLine="284"/>
        <w:contextualSpacing/>
      </w:pPr>
      <w:r w:rsidRPr="00443FEA">
        <w:rPr>
          <w:sz w:val="16"/>
          <w:szCs w:val="16"/>
        </w:rPr>
        <w:t xml:space="preserve">* - </w:t>
      </w:r>
      <w:r w:rsidR="00D64DBD" w:rsidRPr="00443FEA">
        <w:rPr>
          <w:sz w:val="16"/>
          <w:szCs w:val="16"/>
        </w:rPr>
        <w:t>є</w:t>
      </w:r>
      <w:r w:rsidRPr="00443FEA">
        <w:rPr>
          <w:sz w:val="16"/>
          <w:szCs w:val="16"/>
        </w:rPr>
        <w:t xml:space="preserve"> публічним договором оферти</w:t>
      </w:r>
      <w:bookmarkStart w:id="0" w:name="_GoBack"/>
      <w:bookmarkEnd w:id="0"/>
    </w:p>
    <w:sectPr w:rsidR="00085A6B" w:rsidRPr="00443FEA" w:rsidSect="0060619F">
      <w:headerReference w:type="default" r:id="rId12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76DC9" w14:textId="77777777" w:rsidR="00040223" w:rsidRDefault="00040223" w:rsidP="00C16DC5">
      <w:r>
        <w:separator/>
      </w:r>
    </w:p>
  </w:endnote>
  <w:endnote w:type="continuationSeparator" w:id="0">
    <w:p w14:paraId="2E964E13" w14:textId="77777777" w:rsidR="00040223" w:rsidRDefault="00040223" w:rsidP="00C1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B450C" w14:textId="77777777" w:rsidR="00040223" w:rsidRDefault="00040223" w:rsidP="00C16DC5">
      <w:r>
        <w:separator/>
      </w:r>
    </w:p>
  </w:footnote>
  <w:footnote w:type="continuationSeparator" w:id="0">
    <w:p w14:paraId="6ED5C0A4" w14:textId="77777777" w:rsidR="00040223" w:rsidRDefault="00040223" w:rsidP="00C16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33FED" w14:textId="77777777" w:rsidR="0065242D" w:rsidRDefault="0065242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47721" w:rsidRPr="00147721">
      <w:rPr>
        <w:noProof/>
        <w:lang w:val="ru-RU"/>
      </w:rPr>
      <w:t>3</w:t>
    </w:r>
    <w:r>
      <w:fldChar w:fldCharType="end"/>
    </w:r>
  </w:p>
  <w:p w14:paraId="4FA831CD" w14:textId="77777777" w:rsidR="0065242D" w:rsidRDefault="006524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2AB"/>
    <w:multiLevelType w:val="hybridMultilevel"/>
    <w:tmpl w:val="73003DA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846C68"/>
    <w:multiLevelType w:val="hybridMultilevel"/>
    <w:tmpl w:val="1C8C7B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3206"/>
    <w:multiLevelType w:val="hybridMultilevel"/>
    <w:tmpl w:val="AC466C7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D801A5"/>
    <w:multiLevelType w:val="hybridMultilevel"/>
    <w:tmpl w:val="80AE370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4677EE"/>
    <w:multiLevelType w:val="hybridMultilevel"/>
    <w:tmpl w:val="5064A2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374B0B"/>
    <w:multiLevelType w:val="hybridMultilevel"/>
    <w:tmpl w:val="45D4411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C73DFE"/>
    <w:multiLevelType w:val="hybridMultilevel"/>
    <w:tmpl w:val="F36C06B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914BDC"/>
    <w:multiLevelType w:val="hybridMultilevel"/>
    <w:tmpl w:val="0DBA107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890B08"/>
    <w:multiLevelType w:val="hybridMultilevel"/>
    <w:tmpl w:val="DBDC35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2F05BA0"/>
    <w:multiLevelType w:val="hybridMultilevel"/>
    <w:tmpl w:val="86BA0D7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50A0C1F"/>
    <w:multiLevelType w:val="hybridMultilevel"/>
    <w:tmpl w:val="497ED7A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FD0617"/>
    <w:multiLevelType w:val="hybridMultilevel"/>
    <w:tmpl w:val="BD260F8E"/>
    <w:lvl w:ilvl="0" w:tplc="0422000F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2" w15:restartNumberingAfterBreak="0">
    <w:nsid w:val="399426AD"/>
    <w:multiLevelType w:val="hybridMultilevel"/>
    <w:tmpl w:val="D6F620D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AEB784F"/>
    <w:multiLevelType w:val="hybridMultilevel"/>
    <w:tmpl w:val="8CDAEE1A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4" w15:restartNumberingAfterBreak="0">
    <w:nsid w:val="3F81737A"/>
    <w:multiLevelType w:val="hybridMultilevel"/>
    <w:tmpl w:val="CEDC4E58"/>
    <w:lvl w:ilvl="0" w:tplc="0419000D">
      <w:start w:val="1"/>
      <w:numFmt w:val="bullet"/>
      <w:lvlText w:val=""/>
      <w:lvlJc w:val="left"/>
      <w:pPr>
        <w:ind w:left="1921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64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15" w15:restartNumberingAfterBreak="0">
    <w:nsid w:val="41410D48"/>
    <w:multiLevelType w:val="hybridMultilevel"/>
    <w:tmpl w:val="F0A22530"/>
    <w:lvl w:ilvl="0" w:tplc="244A9A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83433F"/>
    <w:multiLevelType w:val="hybridMultilevel"/>
    <w:tmpl w:val="1244384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2E272B"/>
    <w:multiLevelType w:val="hybridMultilevel"/>
    <w:tmpl w:val="B4F8228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96027A1"/>
    <w:multiLevelType w:val="hybridMultilevel"/>
    <w:tmpl w:val="0EDEC4FA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49DB152A"/>
    <w:multiLevelType w:val="hybridMultilevel"/>
    <w:tmpl w:val="392218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2322EB8">
      <w:numFmt w:val="bullet"/>
      <w:lvlText w:val="–"/>
      <w:lvlJc w:val="left"/>
      <w:pPr>
        <w:ind w:left="1829" w:hanging="465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E7647E6"/>
    <w:multiLevelType w:val="hybridMultilevel"/>
    <w:tmpl w:val="011E404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E8207FC"/>
    <w:multiLevelType w:val="hybridMultilevel"/>
    <w:tmpl w:val="03202FB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EB6713D"/>
    <w:multiLevelType w:val="hybridMultilevel"/>
    <w:tmpl w:val="FB44F89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27808B2"/>
    <w:multiLevelType w:val="hybridMultilevel"/>
    <w:tmpl w:val="95F43E8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41B4DA7"/>
    <w:multiLevelType w:val="hybridMultilevel"/>
    <w:tmpl w:val="864EE914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55A96E11"/>
    <w:multiLevelType w:val="hybridMultilevel"/>
    <w:tmpl w:val="C652B21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6067767"/>
    <w:multiLevelType w:val="hybridMultilevel"/>
    <w:tmpl w:val="1418367A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56A53C4D"/>
    <w:multiLevelType w:val="hybridMultilevel"/>
    <w:tmpl w:val="D98C8024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 w15:restartNumberingAfterBreak="0">
    <w:nsid w:val="57DC5909"/>
    <w:multiLevelType w:val="hybridMultilevel"/>
    <w:tmpl w:val="53EAC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9F8EDA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66856"/>
    <w:multiLevelType w:val="hybridMultilevel"/>
    <w:tmpl w:val="FCA63A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C66A1"/>
    <w:multiLevelType w:val="hybridMultilevel"/>
    <w:tmpl w:val="FAAA0C6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BDD7C5D"/>
    <w:multiLevelType w:val="hybridMultilevel"/>
    <w:tmpl w:val="E7C2A3D8"/>
    <w:lvl w:ilvl="0" w:tplc="0419000D">
      <w:start w:val="1"/>
      <w:numFmt w:val="bullet"/>
      <w:lvlText w:val=""/>
      <w:lvlJc w:val="left"/>
      <w:pPr>
        <w:ind w:left="55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7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4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91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8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5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1308" w:hanging="360"/>
      </w:pPr>
      <w:rPr>
        <w:rFonts w:ascii="Wingdings" w:hAnsi="Wingdings" w:hint="default"/>
      </w:rPr>
    </w:lvl>
  </w:abstractNum>
  <w:abstractNum w:abstractNumId="32" w15:restartNumberingAfterBreak="0">
    <w:nsid w:val="5E80280C"/>
    <w:multiLevelType w:val="hybridMultilevel"/>
    <w:tmpl w:val="2AC2DDC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6E664CE"/>
    <w:multiLevelType w:val="hybridMultilevel"/>
    <w:tmpl w:val="FB40910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7F1562B"/>
    <w:multiLevelType w:val="hybridMultilevel"/>
    <w:tmpl w:val="ECFC32D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89F7580"/>
    <w:multiLevelType w:val="hybridMultilevel"/>
    <w:tmpl w:val="17A0AA3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FC47E8A"/>
    <w:multiLevelType w:val="hybridMultilevel"/>
    <w:tmpl w:val="893088B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131249D"/>
    <w:multiLevelType w:val="hybridMultilevel"/>
    <w:tmpl w:val="8298855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8" w15:restartNumberingAfterBreak="0">
    <w:nsid w:val="71F0550A"/>
    <w:multiLevelType w:val="hybridMultilevel"/>
    <w:tmpl w:val="B6A8C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22266"/>
    <w:multiLevelType w:val="hybridMultilevel"/>
    <w:tmpl w:val="BEE8753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6555A6A"/>
    <w:multiLevelType w:val="hybridMultilevel"/>
    <w:tmpl w:val="A164EEC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7804D86"/>
    <w:multiLevelType w:val="hybridMultilevel"/>
    <w:tmpl w:val="8562A9D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A711A4C"/>
    <w:multiLevelType w:val="hybridMultilevel"/>
    <w:tmpl w:val="0F769D3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35"/>
  </w:num>
  <w:num w:numId="4">
    <w:abstractNumId w:val="29"/>
  </w:num>
  <w:num w:numId="5">
    <w:abstractNumId w:val="18"/>
  </w:num>
  <w:num w:numId="6">
    <w:abstractNumId w:val="27"/>
  </w:num>
  <w:num w:numId="7">
    <w:abstractNumId w:val="2"/>
  </w:num>
  <w:num w:numId="8">
    <w:abstractNumId w:val="36"/>
  </w:num>
  <w:num w:numId="9">
    <w:abstractNumId w:val="5"/>
  </w:num>
  <w:num w:numId="10">
    <w:abstractNumId w:val="20"/>
  </w:num>
  <w:num w:numId="11">
    <w:abstractNumId w:val="23"/>
  </w:num>
  <w:num w:numId="12">
    <w:abstractNumId w:val="1"/>
  </w:num>
  <w:num w:numId="13">
    <w:abstractNumId w:val="7"/>
  </w:num>
  <w:num w:numId="14">
    <w:abstractNumId w:val="19"/>
  </w:num>
  <w:num w:numId="15">
    <w:abstractNumId w:val="34"/>
  </w:num>
  <w:num w:numId="16">
    <w:abstractNumId w:val="25"/>
  </w:num>
  <w:num w:numId="17">
    <w:abstractNumId w:val="24"/>
  </w:num>
  <w:num w:numId="18">
    <w:abstractNumId w:val="30"/>
  </w:num>
  <w:num w:numId="19">
    <w:abstractNumId w:val="4"/>
  </w:num>
  <w:num w:numId="20">
    <w:abstractNumId w:val="3"/>
  </w:num>
  <w:num w:numId="21">
    <w:abstractNumId w:val="14"/>
  </w:num>
  <w:num w:numId="22">
    <w:abstractNumId w:val="37"/>
  </w:num>
  <w:num w:numId="23">
    <w:abstractNumId w:val="13"/>
  </w:num>
  <w:num w:numId="24">
    <w:abstractNumId w:val="28"/>
  </w:num>
  <w:num w:numId="25">
    <w:abstractNumId w:val="38"/>
  </w:num>
  <w:num w:numId="26">
    <w:abstractNumId w:val="22"/>
  </w:num>
  <w:num w:numId="27">
    <w:abstractNumId w:val="16"/>
  </w:num>
  <w:num w:numId="28">
    <w:abstractNumId w:val="40"/>
  </w:num>
  <w:num w:numId="29">
    <w:abstractNumId w:val="11"/>
  </w:num>
  <w:num w:numId="30">
    <w:abstractNumId w:val="26"/>
  </w:num>
  <w:num w:numId="31">
    <w:abstractNumId w:val="39"/>
  </w:num>
  <w:num w:numId="32">
    <w:abstractNumId w:val="21"/>
  </w:num>
  <w:num w:numId="33">
    <w:abstractNumId w:val="32"/>
  </w:num>
  <w:num w:numId="34">
    <w:abstractNumId w:val="10"/>
  </w:num>
  <w:num w:numId="35">
    <w:abstractNumId w:val="9"/>
  </w:num>
  <w:num w:numId="36">
    <w:abstractNumId w:val="8"/>
  </w:num>
  <w:num w:numId="37">
    <w:abstractNumId w:val="41"/>
  </w:num>
  <w:num w:numId="38">
    <w:abstractNumId w:val="33"/>
  </w:num>
  <w:num w:numId="39">
    <w:abstractNumId w:val="17"/>
  </w:num>
  <w:num w:numId="40">
    <w:abstractNumId w:val="12"/>
  </w:num>
  <w:num w:numId="41">
    <w:abstractNumId w:val="42"/>
  </w:num>
  <w:num w:numId="42">
    <w:abstractNumId w:val="6"/>
  </w:num>
  <w:num w:numId="4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5D"/>
    <w:rsid w:val="0000132E"/>
    <w:rsid w:val="00001C49"/>
    <w:rsid w:val="00001EE0"/>
    <w:rsid w:val="000042C9"/>
    <w:rsid w:val="00004D47"/>
    <w:rsid w:val="00006A0B"/>
    <w:rsid w:val="0001483F"/>
    <w:rsid w:val="00015CF0"/>
    <w:rsid w:val="000168D4"/>
    <w:rsid w:val="00017A0D"/>
    <w:rsid w:val="00033AF5"/>
    <w:rsid w:val="00040223"/>
    <w:rsid w:val="000407D2"/>
    <w:rsid w:val="00041C1A"/>
    <w:rsid w:val="00042BD2"/>
    <w:rsid w:val="00043356"/>
    <w:rsid w:val="0004608C"/>
    <w:rsid w:val="00052DF9"/>
    <w:rsid w:val="000553BF"/>
    <w:rsid w:val="00062B06"/>
    <w:rsid w:val="000658D0"/>
    <w:rsid w:val="0006675A"/>
    <w:rsid w:val="0006702C"/>
    <w:rsid w:val="000709A3"/>
    <w:rsid w:val="00071D02"/>
    <w:rsid w:val="00081858"/>
    <w:rsid w:val="00084623"/>
    <w:rsid w:val="00084ECD"/>
    <w:rsid w:val="0008512F"/>
    <w:rsid w:val="00085A6B"/>
    <w:rsid w:val="00085C4F"/>
    <w:rsid w:val="00086C18"/>
    <w:rsid w:val="00090198"/>
    <w:rsid w:val="00091B98"/>
    <w:rsid w:val="00095C8A"/>
    <w:rsid w:val="00097B3A"/>
    <w:rsid w:val="000A525E"/>
    <w:rsid w:val="000A5932"/>
    <w:rsid w:val="000B108E"/>
    <w:rsid w:val="000B625F"/>
    <w:rsid w:val="000B6838"/>
    <w:rsid w:val="000D322A"/>
    <w:rsid w:val="000D3451"/>
    <w:rsid w:val="000D4B5B"/>
    <w:rsid w:val="000D6083"/>
    <w:rsid w:val="000D6B89"/>
    <w:rsid w:val="000D767D"/>
    <w:rsid w:val="000E09C4"/>
    <w:rsid w:val="000E69E8"/>
    <w:rsid w:val="000E7D8E"/>
    <w:rsid w:val="000F0330"/>
    <w:rsid w:val="000F1CD6"/>
    <w:rsid w:val="000F31B6"/>
    <w:rsid w:val="000F5C39"/>
    <w:rsid w:val="000F7D91"/>
    <w:rsid w:val="00101ED1"/>
    <w:rsid w:val="00102461"/>
    <w:rsid w:val="00105EC9"/>
    <w:rsid w:val="00107273"/>
    <w:rsid w:val="00116550"/>
    <w:rsid w:val="001174D6"/>
    <w:rsid w:val="0012001E"/>
    <w:rsid w:val="001223DB"/>
    <w:rsid w:val="00125DC9"/>
    <w:rsid w:val="0012682E"/>
    <w:rsid w:val="00126857"/>
    <w:rsid w:val="001275D5"/>
    <w:rsid w:val="00130204"/>
    <w:rsid w:val="0013313A"/>
    <w:rsid w:val="001346B5"/>
    <w:rsid w:val="00136476"/>
    <w:rsid w:val="00136A5D"/>
    <w:rsid w:val="00136C3F"/>
    <w:rsid w:val="00140183"/>
    <w:rsid w:val="00141A5A"/>
    <w:rsid w:val="00141AD9"/>
    <w:rsid w:val="0014413A"/>
    <w:rsid w:val="00144365"/>
    <w:rsid w:val="001468B3"/>
    <w:rsid w:val="00147721"/>
    <w:rsid w:val="001500CC"/>
    <w:rsid w:val="001509DF"/>
    <w:rsid w:val="001543B5"/>
    <w:rsid w:val="001565E5"/>
    <w:rsid w:val="00157BFA"/>
    <w:rsid w:val="00161AAE"/>
    <w:rsid w:val="00162606"/>
    <w:rsid w:val="00167F4A"/>
    <w:rsid w:val="00171ABC"/>
    <w:rsid w:val="00172997"/>
    <w:rsid w:val="00173930"/>
    <w:rsid w:val="00176C10"/>
    <w:rsid w:val="00180E1A"/>
    <w:rsid w:val="00181CA8"/>
    <w:rsid w:val="00184680"/>
    <w:rsid w:val="00187990"/>
    <w:rsid w:val="0019098C"/>
    <w:rsid w:val="00190E65"/>
    <w:rsid w:val="001918D7"/>
    <w:rsid w:val="00191AD5"/>
    <w:rsid w:val="001946F7"/>
    <w:rsid w:val="001955C5"/>
    <w:rsid w:val="00196AF2"/>
    <w:rsid w:val="001A2929"/>
    <w:rsid w:val="001A2E55"/>
    <w:rsid w:val="001A66DE"/>
    <w:rsid w:val="001A676E"/>
    <w:rsid w:val="001A7879"/>
    <w:rsid w:val="001B3523"/>
    <w:rsid w:val="001B3A30"/>
    <w:rsid w:val="001B4D88"/>
    <w:rsid w:val="001B6138"/>
    <w:rsid w:val="001B63C9"/>
    <w:rsid w:val="001B640A"/>
    <w:rsid w:val="001B6FD3"/>
    <w:rsid w:val="001B753A"/>
    <w:rsid w:val="001C2BA4"/>
    <w:rsid w:val="001C3A44"/>
    <w:rsid w:val="001C4ABD"/>
    <w:rsid w:val="001C5F0B"/>
    <w:rsid w:val="001C6A1D"/>
    <w:rsid w:val="001C7794"/>
    <w:rsid w:val="001D0033"/>
    <w:rsid w:val="001D0481"/>
    <w:rsid w:val="001D3BEF"/>
    <w:rsid w:val="001E24A2"/>
    <w:rsid w:val="001E30D5"/>
    <w:rsid w:val="001E4FCA"/>
    <w:rsid w:val="001E567C"/>
    <w:rsid w:val="001F50FD"/>
    <w:rsid w:val="00201F66"/>
    <w:rsid w:val="00207E3A"/>
    <w:rsid w:val="00214767"/>
    <w:rsid w:val="00215434"/>
    <w:rsid w:val="00217E83"/>
    <w:rsid w:val="00220C26"/>
    <w:rsid w:val="00224DBF"/>
    <w:rsid w:val="002259D5"/>
    <w:rsid w:val="00230411"/>
    <w:rsid w:val="002308B7"/>
    <w:rsid w:val="002328E5"/>
    <w:rsid w:val="00237484"/>
    <w:rsid w:val="002442E3"/>
    <w:rsid w:val="002447CB"/>
    <w:rsid w:val="00245C9C"/>
    <w:rsid w:val="002462E1"/>
    <w:rsid w:val="0025150E"/>
    <w:rsid w:val="00252730"/>
    <w:rsid w:val="002531D1"/>
    <w:rsid w:val="00253AFD"/>
    <w:rsid w:val="00255245"/>
    <w:rsid w:val="002555BE"/>
    <w:rsid w:val="00263F6D"/>
    <w:rsid w:val="002643CF"/>
    <w:rsid w:val="00265343"/>
    <w:rsid w:val="00266039"/>
    <w:rsid w:val="00267321"/>
    <w:rsid w:val="00267CC7"/>
    <w:rsid w:val="00267E6C"/>
    <w:rsid w:val="0027071D"/>
    <w:rsid w:val="00270DF6"/>
    <w:rsid w:val="00271781"/>
    <w:rsid w:val="0027672C"/>
    <w:rsid w:val="00277F20"/>
    <w:rsid w:val="00277F32"/>
    <w:rsid w:val="00280B54"/>
    <w:rsid w:val="00282130"/>
    <w:rsid w:val="00283E15"/>
    <w:rsid w:val="00284B41"/>
    <w:rsid w:val="0028602C"/>
    <w:rsid w:val="00287080"/>
    <w:rsid w:val="002918B7"/>
    <w:rsid w:val="00293053"/>
    <w:rsid w:val="0029381C"/>
    <w:rsid w:val="002952B3"/>
    <w:rsid w:val="0029690B"/>
    <w:rsid w:val="00297CC6"/>
    <w:rsid w:val="002A17F8"/>
    <w:rsid w:val="002A59CA"/>
    <w:rsid w:val="002A6E20"/>
    <w:rsid w:val="002B162F"/>
    <w:rsid w:val="002B56CD"/>
    <w:rsid w:val="002B686E"/>
    <w:rsid w:val="002B6D5A"/>
    <w:rsid w:val="002C0225"/>
    <w:rsid w:val="002C0767"/>
    <w:rsid w:val="002C522E"/>
    <w:rsid w:val="002C7B37"/>
    <w:rsid w:val="002D112F"/>
    <w:rsid w:val="002D125D"/>
    <w:rsid w:val="002D172F"/>
    <w:rsid w:val="002D2218"/>
    <w:rsid w:val="002D2864"/>
    <w:rsid w:val="002D466F"/>
    <w:rsid w:val="002D5CCF"/>
    <w:rsid w:val="002D6017"/>
    <w:rsid w:val="002D69CE"/>
    <w:rsid w:val="002D76A5"/>
    <w:rsid w:val="002D77C8"/>
    <w:rsid w:val="002E19F5"/>
    <w:rsid w:val="002E2547"/>
    <w:rsid w:val="002E2B24"/>
    <w:rsid w:val="002E2E84"/>
    <w:rsid w:val="002E37BE"/>
    <w:rsid w:val="002E4625"/>
    <w:rsid w:val="002F029F"/>
    <w:rsid w:val="002F04AA"/>
    <w:rsid w:val="002F43E1"/>
    <w:rsid w:val="002F6C10"/>
    <w:rsid w:val="002F7302"/>
    <w:rsid w:val="00302420"/>
    <w:rsid w:val="0030282F"/>
    <w:rsid w:val="00304D27"/>
    <w:rsid w:val="00307D26"/>
    <w:rsid w:val="00316807"/>
    <w:rsid w:val="00316CBD"/>
    <w:rsid w:val="00320C6A"/>
    <w:rsid w:val="00321751"/>
    <w:rsid w:val="00322159"/>
    <w:rsid w:val="00323E23"/>
    <w:rsid w:val="003269BE"/>
    <w:rsid w:val="00327DB8"/>
    <w:rsid w:val="00331630"/>
    <w:rsid w:val="00334553"/>
    <w:rsid w:val="00340CCD"/>
    <w:rsid w:val="00344022"/>
    <w:rsid w:val="003442A2"/>
    <w:rsid w:val="00346599"/>
    <w:rsid w:val="00346F65"/>
    <w:rsid w:val="00350B3D"/>
    <w:rsid w:val="0035108D"/>
    <w:rsid w:val="0035627E"/>
    <w:rsid w:val="00356A94"/>
    <w:rsid w:val="003632C2"/>
    <w:rsid w:val="0036380F"/>
    <w:rsid w:val="00363D0B"/>
    <w:rsid w:val="0036521C"/>
    <w:rsid w:val="0036653C"/>
    <w:rsid w:val="00367744"/>
    <w:rsid w:val="00367E80"/>
    <w:rsid w:val="0037243C"/>
    <w:rsid w:val="00373567"/>
    <w:rsid w:val="00376F69"/>
    <w:rsid w:val="003837BD"/>
    <w:rsid w:val="003849A4"/>
    <w:rsid w:val="003852CC"/>
    <w:rsid w:val="003907A2"/>
    <w:rsid w:val="00392572"/>
    <w:rsid w:val="003948DB"/>
    <w:rsid w:val="003957FB"/>
    <w:rsid w:val="00396BFC"/>
    <w:rsid w:val="00396EE3"/>
    <w:rsid w:val="003A1BD6"/>
    <w:rsid w:val="003B142A"/>
    <w:rsid w:val="003B17B0"/>
    <w:rsid w:val="003B372E"/>
    <w:rsid w:val="003B4A72"/>
    <w:rsid w:val="003B4AF0"/>
    <w:rsid w:val="003B6519"/>
    <w:rsid w:val="003B7B2A"/>
    <w:rsid w:val="003C0378"/>
    <w:rsid w:val="003C4707"/>
    <w:rsid w:val="003C4CCA"/>
    <w:rsid w:val="003C5C4F"/>
    <w:rsid w:val="003C6C09"/>
    <w:rsid w:val="003D245C"/>
    <w:rsid w:val="003D2BA1"/>
    <w:rsid w:val="003D4CFB"/>
    <w:rsid w:val="003D4D65"/>
    <w:rsid w:val="003D50D8"/>
    <w:rsid w:val="003D5422"/>
    <w:rsid w:val="003D689A"/>
    <w:rsid w:val="003E0A7B"/>
    <w:rsid w:val="003E1047"/>
    <w:rsid w:val="003E108D"/>
    <w:rsid w:val="003E2AA7"/>
    <w:rsid w:val="003E5EEF"/>
    <w:rsid w:val="003E5F61"/>
    <w:rsid w:val="003F122F"/>
    <w:rsid w:val="003F394F"/>
    <w:rsid w:val="003F479A"/>
    <w:rsid w:val="003F59A6"/>
    <w:rsid w:val="0040261B"/>
    <w:rsid w:val="0040279D"/>
    <w:rsid w:val="004101FF"/>
    <w:rsid w:val="00410754"/>
    <w:rsid w:val="00411201"/>
    <w:rsid w:val="00421DAF"/>
    <w:rsid w:val="004222B7"/>
    <w:rsid w:val="004229F7"/>
    <w:rsid w:val="00424433"/>
    <w:rsid w:val="00424F6A"/>
    <w:rsid w:val="00425FC1"/>
    <w:rsid w:val="004270AF"/>
    <w:rsid w:val="00431097"/>
    <w:rsid w:val="004311D1"/>
    <w:rsid w:val="0043190E"/>
    <w:rsid w:val="00436279"/>
    <w:rsid w:val="0043705C"/>
    <w:rsid w:val="0044194E"/>
    <w:rsid w:val="00442603"/>
    <w:rsid w:val="00443FEA"/>
    <w:rsid w:val="00447E92"/>
    <w:rsid w:val="00451A29"/>
    <w:rsid w:val="00457B4A"/>
    <w:rsid w:val="00460775"/>
    <w:rsid w:val="004619DE"/>
    <w:rsid w:val="00465C56"/>
    <w:rsid w:val="00465F8F"/>
    <w:rsid w:val="004667EF"/>
    <w:rsid w:val="004675F8"/>
    <w:rsid w:val="004714DF"/>
    <w:rsid w:val="004714E3"/>
    <w:rsid w:val="004725EB"/>
    <w:rsid w:val="0047345C"/>
    <w:rsid w:val="00474591"/>
    <w:rsid w:val="004751E9"/>
    <w:rsid w:val="00475A06"/>
    <w:rsid w:val="004768F5"/>
    <w:rsid w:val="0047745A"/>
    <w:rsid w:val="00480812"/>
    <w:rsid w:val="004813FC"/>
    <w:rsid w:val="004839FA"/>
    <w:rsid w:val="00484138"/>
    <w:rsid w:val="00485E3E"/>
    <w:rsid w:val="004872B9"/>
    <w:rsid w:val="0049200A"/>
    <w:rsid w:val="004923D8"/>
    <w:rsid w:val="004957D2"/>
    <w:rsid w:val="004A401A"/>
    <w:rsid w:val="004A43E6"/>
    <w:rsid w:val="004A586D"/>
    <w:rsid w:val="004A5880"/>
    <w:rsid w:val="004A7840"/>
    <w:rsid w:val="004B0819"/>
    <w:rsid w:val="004B2F8E"/>
    <w:rsid w:val="004B37A8"/>
    <w:rsid w:val="004B5849"/>
    <w:rsid w:val="004B649A"/>
    <w:rsid w:val="004C0489"/>
    <w:rsid w:val="004C261A"/>
    <w:rsid w:val="004C2A74"/>
    <w:rsid w:val="004C2EB9"/>
    <w:rsid w:val="004C3AF2"/>
    <w:rsid w:val="004C79AE"/>
    <w:rsid w:val="004D20B6"/>
    <w:rsid w:val="004D5D63"/>
    <w:rsid w:val="004E0EF3"/>
    <w:rsid w:val="004E3A27"/>
    <w:rsid w:val="004E3ECC"/>
    <w:rsid w:val="004E4282"/>
    <w:rsid w:val="004E43C7"/>
    <w:rsid w:val="004E5491"/>
    <w:rsid w:val="004E650A"/>
    <w:rsid w:val="004F12DA"/>
    <w:rsid w:val="004F172F"/>
    <w:rsid w:val="005037F6"/>
    <w:rsid w:val="005047A3"/>
    <w:rsid w:val="0050522D"/>
    <w:rsid w:val="00505314"/>
    <w:rsid w:val="0050652E"/>
    <w:rsid w:val="00507379"/>
    <w:rsid w:val="005124C0"/>
    <w:rsid w:val="00512977"/>
    <w:rsid w:val="00515316"/>
    <w:rsid w:val="00521047"/>
    <w:rsid w:val="00523737"/>
    <w:rsid w:val="005256CA"/>
    <w:rsid w:val="00527FB0"/>
    <w:rsid w:val="005315CA"/>
    <w:rsid w:val="0053229B"/>
    <w:rsid w:val="00532C3B"/>
    <w:rsid w:val="00534974"/>
    <w:rsid w:val="00536B9E"/>
    <w:rsid w:val="0054034F"/>
    <w:rsid w:val="00540803"/>
    <w:rsid w:val="005471D8"/>
    <w:rsid w:val="005478AD"/>
    <w:rsid w:val="005508E4"/>
    <w:rsid w:val="00553F6E"/>
    <w:rsid w:val="00554B35"/>
    <w:rsid w:val="00555B63"/>
    <w:rsid w:val="00556556"/>
    <w:rsid w:val="00556812"/>
    <w:rsid w:val="00556F56"/>
    <w:rsid w:val="005571DD"/>
    <w:rsid w:val="00557B3E"/>
    <w:rsid w:val="005616A3"/>
    <w:rsid w:val="00561AC2"/>
    <w:rsid w:val="00561C9A"/>
    <w:rsid w:val="0056328B"/>
    <w:rsid w:val="00567370"/>
    <w:rsid w:val="0057237A"/>
    <w:rsid w:val="005740C8"/>
    <w:rsid w:val="00580693"/>
    <w:rsid w:val="005837A1"/>
    <w:rsid w:val="00583F26"/>
    <w:rsid w:val="0058513A"/>
    <w:rsid w:val="005854F0"/>
    <w:rsid w:val="005855FE"/>
    <w:rsid w:val="00585B89"/>
    <w:rsid w:val="005862A8"/>
    <w:rsid w:val="00587753"/>
    <w:rsid w:val="00587BD5"/>
    <w:rsid w:val="00587F90"/>
    <w:rsid w:val="005903B5"/>
    <w:rsid w:val="00590865"/>
    <w:rsid w:val="00590F1E"/>
    <w:rsid w:val="005938B3"/>
    <w:rsid w:val="005A0F0A"/>
    <w:rsid w:val="005A2F4C"/>
    <w:rsid w:val="005A3056"/>
    <w:rsid w:val="005A41F5"/>
    <w:rsid w:val="005A46EF"/>
    <w:rsid w:val="005B0242"/>
    <w:rsid w:val="005B4CE9"/>
    <w:rsid w:val="005B5FD0"/>
    <w:rsid w:val="005B670F"/>
    <w:rsid w:val="005B7314"/>
    <w:rsid w:val="005C062E"/>
    <w:rsid w:val="005C0CC1"/>
    <w:rsid w:val="005C40D9"/>
    <w:rsid w:val="005D01D7"/>
    <w:rsid w:val="005D1720"/>
    <w:rsid w:val="005D23D7"/>
    <w:rsid w:val="005D321F"/>
    <w:rsid w:val="005D51B4"/>
    <w:rsid w:val="005D5756"/>
    <w:rsid w:val="005D5D17"/>
    <w:rsid w:val="005D61D0"/>
    <w:rsid w:val="005D6838"/>
    <w:rsid w:val="005E17B0"/>
    <w:rsid w:val="005E3079"/>
    <w:rsid w:val="005E3D9A"/>
    <w:rsid w:val="005E5656"/>
    <w:rsid w:val="005E6256"/>
    <w:rsid w:val="005E63B0"/>
    <w:rsid w:val="005F140D"/>
    <w:rsid w:val="005F311D"/>
    <w:rsid w:val="005F3FFF"/>
    <w:rsid w:val="005F5379"/>
    <w:rsid w:val="006013F4"/>
    <w:rsid w:val="00601BC6"/>
    <w:rsid w:val="0060619F"/>
    <w:rsid w:val="006074D8"/>
    <w:rsid w:val="00612FF3"/>
    <w:rsid w:val="006152EF"/>
    <w:rsid w:val="00615738"/>
    <w:rsid w:val="00623520"/>
    <w:rsid w:val="006238EA"/>
    <w:rsid w:val="006242F8"/>
    <w:rsid w:val="006259F1"/>
    <w:rsid w:val="00625BD1"/>
    <w:rsid w:val="006261A1"/>
    <w:rsid w:val="00626CCA"/>
    <w:rsid w:val="00627172"/>
    <w:rsid w:val="00631EAF"/>
    <w:rsid w:val="00633171"/>
    <w:rsid w:val="00633F4A"/>
    <w:rsid w:val="006354AF"/>
    <w:rsid w:val="006361E1"/>
    <w:rsid w:val="00641476"/>
    <w:rsid w:val="006419A8"/>
    <w:rsid w:val="00646E51"/>
    <w:rsid w:val="00651795"/>
    <w:rsid w:val="0065242D"/>
    <w:rsid w:val="00655E24"/>
    <w:rsid w:val="00656453"/>
    <w:rsid w:val="006564E5"/>
    <w:rsid w:val="00657FA3"/>
    <w:rsid w:val="006603C2"/>
    <w:rsid w:val="00660E8E"/>
    <w:rsid w:val="00660E9E"/>
    <w:rsid w:val="006616F6"/>
    <w:rsid w:val="00662C7D"/>
    <w:rsid w:val="00663231"/>
    <w:rsid w:val="006636F6"/>
    <w:rsid w:val="00664C72"/>
    <w:rsid w:val="00666962"/>
    <w:rsid w:val="00674CCB"/>
    <w:rsid w:val="00677151"/>
    <w:rsid w:val="00677A52"/>
    <w:rsid w:val="00680998"/>
    <w:rsid w:val="006833BC"/>
    <w:rsid w:val="00684891"/>
    <w:rsid w:val="00685A2C"/>
    <w:rsid w:val="006924EA"/>
    <w:rsid w:val="006930B3"/>
    <w:rsid w:val="00695DB2"/>
    <w:rsid w:val="00697285"/>
    <w:rsid w:val="006A1D8B"/>
    <w:rsid w:val="006A4AD9"/>
    <w:rsid w:val="006A6D5B"/>
    <w:rsid w:val="006B0C2B"/>
    <w:rsid w:val="006B12D3"/>
    <w:rsid w:val="006B1448"/>
    <w:rsid w:val="006B1FE7"/>
    <w:rsid w:val="006B4CB1"/>
    <w:rsid w:val="006B62D5"/>
    <w:rsid w:val="006B6C8E"/>
    <w:rsid w:val="006C35FE"/>
    <w:rsid w:val="006C3E61"/>
    <w:rsid w:val="006C4B5E"/>
    <w:rsid w:val="006C50C8"/>
    <w:rsid w:val="006D32ED"/>
    <w:rsid w:val="006D3E2A"/>
    <w:rsid w:val="006D497B"/>
    <w:rsid w:val="006D76D1"/>
    <w:rsid w:val="006E2116"/>
    <w:rsid w:val="006E2835"/>
    <w:rsid w:val="006E32AA"/>
    <w:rsid w:val="006E49B7"/>
    <w:rsid w:val="006E7C74"/>
    <w:rsid w:val="006F0BF3"/>
    <w:rsid w:val="006F16C8"/>
    <w:rsid w:val="006F1C8D"/>
    <w:rsid w:val="006F1F82"/>
    <w:rsid w:val="006F3807"/>
    <w:rsid w:val="006F4B93"/>
    <w:rsid w:val="006F7A16"/>
    <w:rsid w:val="0070250C"/>
    <w:rsid w:val="007030FC"/>
    <w:rsid w:val="00707591"/>
    <w:rsid w:val="00707E88"/>
    <w:rsid w:val="00710E4A"/>
    <w:rsid w:val="00710F32"/>
    <w:rsid w:val="00711FEC"/>
    <w:rsid w:val="00714C9B"/>
    <w:rsid w:val="00714DBA"/>
    <w:rsid w:val="0072080D"/>
    <w:rsid w:val="007226BB"/>
    <w:rsid w:val="0072595D"/>
    <w:rsid w:val="00725E33"/>
    <w:rsid w:val="00730D60"/>
    <w:rsid w:val="007324E7"/>
    <w:rsid w:val="00733548"/>
    <w:rsid w:val="00733BCD"/>
    <w:rsid w:val="007344FF"/>
    <w:rsid w:val="00734C68"/>
    <w:rsid w:val="00741A31"/>
    <w:rsid w:val="0074214C"/>
    <w:rsid w:val="00756187"/>
    <w:rsid w:val="0076376E"/>
    <w:rsid w:val="00763FB3"/>
    <w:rsid w:val="00764941"/>
    <w:rsid w:val="0076543B"/>
    <w:rsid w:val="00767459"/>
    <w:rsid w:val="00770796"/>
    <w:rsid w:val="00773F9D"/>
    <w:rsid w:val="007757E1"/>
    <w:rsid w:val="00777A10"/>
    <w:rsid w:val="00782A01"/>
    <w:rsid w:val="00782CAF"/>
    <w:rsid w:val="007837B5"/>
    <w:rsid w:val="00783D30"/>
    <w:rsid w:val="0078488B"/>
    <w:rsid w:val="007865EE"/>
    <w:rsid w:val="00787917"/>
    <w:rsid w:val="0079054E"/>
    <w:rsid w:val="00790854"/>
    <w:rsid w:val="00791821"/>
    <w:rsid w:val="00792C80"/>
    <w:rsid w:val="0079481A"/>
    <w:rsid w:val="00795D2C"/>
    <w:rsid w:val="00796F73"/>
    <w:rsid w:val="0079700D"/>
    <w:rsid w:val="007A0BED"/>
    <w:rsid w:val="007A31E0"/>
    <w:rsid w:val="007A4F7F"/>
    <w:rsid w:val="007A603E"/>
    <w:rsid w:val="007A678B"/>
    <w:rsid w:val="007A771A"/>
    <w:rsid w:val="007B1B6B"/>
    <w:rsid w:val="007B1E0A"/>
    <w:rsid w:val="007B26C8"/>
    <w:rsid w:val="007B3786"/>
    <w:rsid w:val="007B3C14"/>
    <w:rsid w:val="007B5B63"/>
    <w:rsid w:val="007B650E"/>
    <w:rsid w:val="007B6AC7"/>
    <w:rsid w:val="007B73E2"/>
    <w:rsid w:val="007B7D81"/>
    <w:rsid w:val="007C1055"/>
    <w:rsid w:val="007C3A1C"/>
    <w:rsid w:val="007C45DA"/>
    <w:rsid w:val="007C5533"/>
    <w:rsid w:val="007C7749"/>
    <w:rsid w:val="007C7B50"/>
    <w:rsid w:val="007D507E"/>
    <w:rsid w:val="007E4C89"/>
    <w:rsid w:val="007E4DA8"/>
    <w:rsid w:val="007E532F"/>
    <w:rsid w:val="007E7431"/>
    <w:rsid w:val="007F0B6D"/>
    <w:rsid w:val="007F0CF2"/>
    <w:rsid w:val="007F2CE3"/>
    <w:rsid w:val="007F32CF"/>
    <w:rsid w:val="007F5920"/>
    <w:rsid w:val="00800335"/>
    <w:rsid w:val="00802781"/>
    <w:rsid w:val="00810108"/>
    <w:rsid w:val="00810220"/>
    <w:rsid w:val="00815F7E"/>
    <w:rsid w:val="008167D9"/>
    <w:rsid w:val="00817496"/>
    <w:rsid w:val="00820949"/>
    <w:rsid w:val="0082128B"/>
    <w:rsid w:val="008218C3"/>
    <w:rsid w:val="00822C98"/>
    <w:rsid w:val="008240ED"/>
    <w:rsid w:val="00825480"/>
    <w:rsid w:val="00827589"/>
    <w:rsid w:val="008320E2"/>
    <w:rsid w:val="00832332"/>
    <w:rsid w:val="00834CA1"/>
    <w:rsid w:val="00837EEB"/>
    <w:rsid w:val="0084154E"/>
    <w:rsid w:val="00846ECD"/>
    <w:rsid w:val="008471FF"/>
    <w:rsid w:val="008543E8"/>
    <w:rsid w:val="008559F7"/>
    <w:rsid w:val="00855E71"/>
    <w:rsid w:val="0085645D"/>
    <w:rsid w:val="008621E0"/>
    <w:rsid w:val="008630CD"/>
    <w:rsid w:val="0087095D"/>
    <w:rsid w:val="00873599"/>
    <w:rsid w:val="008742D3"/>
    <w:rsid w:val="00880652"/>
    <w:rsid w:val="008846F8"/>
    <w:rsid w:val="0088642A"/>
    <w:rsid w:val="00887A0C"/>
    <w:rsid w:val="00887E7B"/>
    <w:rsid w:val="0089020B"/>
    <w:rsid w:val="008929C4"/>
    <w:rsid w:val="008952DF"/>
    <w:rsid w:val="00895904"/>
    <w:rsid w:val="00895C40"/>
    <w:rsid w:val="00897806"/>
    <w:rsid w:val="008A33CE"/>
    <w:rsid w:val="008A45A7"/>
    <w:rsid w:val="008A4A91"/>
    <w:rsid w:val="008A5BB3"/>
    <w:rsid w:val="008A6331"/>
    <w:rsid w:val="008A68D5"/>
    <w:rsid w:val="008B066F"/>
    <w:rsid w:val="008B0867"/>
    <w:rsid w:val="008B44EB"/>
    <w:rsid w:val="008B561C"/>
    <w:rsid w:val="008B6A71"/>
    <w:rsid w:val="008C0F7F"/>
    <w:rsid w:val="008C3026"/>
    <w:rsid w:val="008C55F6"/>
    <w:rsid w:val="008C7E07"/>
    <w:rsid w:val="008D0D18"/>
    <w:rsid w:val="008D2FEB"/>
    <w:rsid w:val="008D6913"/>
    <w:rsid w:val="008E1ECC"/>
    <w:rsid w:val="008E1FA5"/>
    <w:rsid w:val="008E36A0"/>
    <w:rsid w:val="008E3B0B"/>
    <w:rsid w:val="008E3E3A"/>
    <w:rsid w:val="008E4414"/>
    <w:rsid w:val="008E4F5E"/>
    <w:rsid w:val="008E7FDF"/>
    <w:rsid w:val="008F284B"/>
    <w:rsid w:val="008F2A1B"/>
    <w:rsid w:val="0090007C"/>
    <w:rsid w:val="00901DFC"/>
    <w:rsid w:val="0090202D"/>
    <w:rsid w:val="00915C38"/>
    <w:rsid w:val="00915ED8"/>
    <w:rsid w:val="009217C4"/>
    <w:rsid w:val="00924CBC"/>
    <w:rsid w:val="00925880"/>
    <w:rsid w:val="00930B7F"/>
    <w:rsid w:val="00930C08"/>
    <w:rsid w:val="009318CE"/>
    <w:rsid w:val="009319B4"/>
    <w:rsid w:val="00932800"/>
    <w:rsid w:val="00933E17"/>
    <w:rsid w:val="00934CED"/>
    <w:rsid w:val="00937F2F"/>
    <w:rsid w:val="009403E5"/>
    <w:rsid w:val="0094219B"/>
    <w:rsid w:val="00942C98"/>
    <w:rsid w:val="00950342"/>
    <w:rsid w:val="009549A5"/>
    <w:rsid w:val="00955473"/>
    <w:rsid w:val="00964678"/>
    <w:rsid w:val="00965F78"/>
    <w:rsid w:val="0097149A"/>
    <w:rsid w:val="00973B81"/>
    <w:rsid w:val="00974211"/>
    <w:rsid w:val="0097461B"/>
    <w:rsid w:val="009752E1"/>
    <w:rsid w:val="00976DCE"/>
    <w:rsid w:val="00976F47"/>
    <w:rsid w:val="0098375D"/>
    <w:rsid w:val="0098386D"/>
    <w:rsid w:val="0098475B"/>
    <w:rsid w:val="00986FE6"/>
    <w:rsid w:val="00990898"/>
    <w:rsid w:val="0099180E"/>
    <w:rsid w:val="009943F1"/>
    <w:rsid w:val="009A3693"/>
    <w:rsid w:val="009A45B4"/>
    <w:rsid w:val="009B5038"/>
    <w:rsid w:val="009C0623"/>
    <w:rsid w:val="009C1150"/>
    <w:rsid w:val="009C19E7"/>
    <w:rsid w:val="009C5E89"/>
    <w:rsid w:val="009C713B"/>
    <w:rsid w:val="009D0126"/>
    <w:rsid w:val="009D08E7"/>
    <w:rsid w:val="009D2F0E"/>
    <w:rsid w:val="009D47AA"/>
    <w:rsid w:val="009D790B"/>
    <w:rsid w:val="009E2D3E"/>
    <w:rsid w:val="009E2DC6"/>
    <w:rsid w:val="009E48A8"/>
    <w:rsid w:val="009F5450"/>
    <w:rsid w:val="009F77BF"/>
    <w:rsid w:val="009F7850"/>
    <w:rsid w:val="00A0250E"/>
    <w:rsid w:val="00A044F9"/>
    <w:rsid w:val="00A062FE"/>
    <w:rsid w:val="00A07CFD"/>
    <w:rsid w:val="00A12499"/>
    <w:rsid w:val="00A1294B"/>
    <w:rsid w:val="00A137D1"/>
    <w:rsid w:val="00A16763"/>
    <w:rsid w:val="00A16CBC"/>
    <w:rsid w:val="00A17B77"/>
    <w:rsid w:val="00A22887"/>
    <w:rsid w:val="00A23E76"/>
    <w:rsid w:val="00A247DD"/>
    <w:rsid w:val="00A24F03"/>
    <w:rsid w:val="00A2652F"/>
    <w:rsid w:val="00A27EA6"/>
    <w:rsid w:val="00A30BAD"/>
    <w:rsid w:val="00A31E10"/>
    <w:rsid w:val="00A34B8E"/>
    <w:rsid w:val="00A400D0"/>
    <w:rsid w:val="00A42149"/>
    <w:rsid w:val="00A425DE"/>
    <w:rsid w:val="00A42EBF"/>
    <w:rsid w:val="00A50502"/>
    <w:rsid w:val="00A5069B"/>
    <w:rsid w:val="00A5077F"/>
    <w:rsid w:val="00A518AD"/>
    <w:rsid w:val="00A52103"/>
    <w:rsid w:val="00A56959"/>
    <w:rsid w:val="00A575A3"/>
    <w:rsid w:val="00A57EA0"/>
    <w:rsid w:val="00A611D5"/>
    <w:rsid w:val="00A62D1A"/>
    <w:rsid w:val="00A71304"/>
    <w:rsid w:val="00A71D56"/>
    <w:rsid w:val="00A7565F"/>
    <w:rsid w:val="00A76930"/>
    <w:rsid w:val="00A76EE5"/>
    <w:rsid w:val="00A8035C"/>
    <w:rsid w:val="00A81F28"/>
    <w:rsid w:val="00A82902"/>
    <w:rsid w:val="00A859E9"/>
    <w:rsid w:val="00A867B6"/>
    <w:rsid w:val="00A91305"/>
    <w:rsid w:val="00A91433"/>
    <w:rsid w:val="00AA3136"/>
    <w:rsid w:val="00AA3EF9"/>
    <w:rsid w:val="00AA5DA8"/>
    <w:rsid w:val="00AA6A5B"/>
    <w:rsid w:val="00AB027A"/>
    <w:rsid w:val="00AB0493"/>
    <w:rsid w:val="00AB2B1C"/>
    <w:rsid w:val="00AB40E1"/>
    <w:rsid w:val="00AB4185"/>
    <w:rsid w:val="00AB7D5C"/>
    <w:rsid w:val="00AC1D98"/>
    <w:rsid w:val="00AC40FC"/>
    <w:rsid w:val="00AC56F6"/>
    <w:rsid w:val="00AC6B0D"/>
    <w:rsid w:val="00AC7B8B"/>
    <w:rsid w:val="00AD0205"/>
    <w:rsid w:val="00AD48EB"/>
    <w:rsid w:val="00AD4D2F"/>
    <w:rsid w:val="00AD4DA8"/>
    <w:rsid w:val="00AD58D3"/>
    <w:rsid w:val="00AD5B6E"/>
    <w:rsid w:val="00AE1EC5"/>
    <w:rsid w:val="00AE26A2"/>
    <w:rsid w:val="00AE26CF"/>
    <w:rsid w:val="00AE34AD"/>
    <w:rsid w:val="00AE466E"/>
    <w:rsid w:val="00AE6638"/>
    <w:rsid w:val="00AE7325"/>
    <w:rsid w:val="00AF0C8F"/>
    <w:rsid w:val="00AF0D54"/>
    <w:rsid w:val="00AF0FAB"/>
    <w:rsid w:val="00AF7295"/>
    <w:rsid w:val="00AF79D8"/>
    <w:rsid w:val="00B0104F"/>
    <w:rsid w:val="00B02B14"/>
    <w:rsid w:val="00B02EE1"/>
    <w:rsid w:val="00B04E69"/>
    <w:rsid w:val="00B04FD2"/>
    <w:rsid w:val="00B07B37"/>
    <w:rsid w:val="00B101D3"/>
    <w:rsid w:val="00B12AAF"/>
    <w:rsid w:val="00B14145"/>
    <w:rsid w:val="00B15275"/>
    <w:rsid w:val="00B23E8C"/>
    <w:rsid w:val="00B2521D"/>
    <w:rsid w:val="00B2587D"/>
    <w:rsid w:val="00B27936"/>
    <w:rsid w:val="00B31A3C"/>
    <w:rsid w:val="00B321DE"/>
    <w:rsid w:val="00B3292B"/>
    <w:rsid w:val="00B34C3D"/>
    <w:rsid w:val="00B37D60"/>
    <w:rsid w:val="00B40C59"/>
    <w:rsid w:val="00B423F9"/>
    <w:rsid w:val="00B44667"/>
    <w:rsid w:val="00B44E49"/>
    <w:rsid w:val="00B4643D"/>
    <w:rsid w:val="00B51155"/>
    <w:rsid w:val="00B51392"/>
    <w:rsid w:val="00B51BAA"/>
    <w:rsid w:val="00B52686"/>
    <w:rsid w:val="00B52DF9"/>
    <w:rsid w:val="00B564D2"/>
    <w:rsid w:val="00B6054F"/>
    <w:rsid w:val="00B61786"/>
    <w:rsid w:val="00B62A8D"/>
    <w:rsid w:val="00B650E2"/>
    <w:rsid w:val="00B659F6"/>
    <w:rsid w:val="00B740F5"/>
    <w:rsid w:val="00B74F37"/>
    <w:rsid w:val="00B76A50"/>
    <w:rsid w:val="00B813C5"/>
    <w:rsid w:val="00B8210F"/>
    <w:rsid w:val="00B82990"/>
    <w:rsid w:val="00B83550"/>
    <w:rsid w:val="00B86EA5"/>
    <w:rsid w:val="00B87465"/>
    <w:rsid w:val="00B87FAE"/>
    <w:rsid w:val="00B95999"/>
    <w:rsid w:val="00B96506"/>
    <w:rsid w:val="00BA603B"/>
    <w:rsid w:val="00BA78E9"/>
    <w:rsid w:val="00BA7D3C"/>
    <w:rsid w:val="00BB17D8"/>
    <w:rsid w:val="00BB2DDA"/>
    <w:rsid w:val="00BB6E79"/>
    <w:rsid w:val="00BB734F"/>
    <w:rsid w:val="00BC010D"/>
    <w:rsid w:val="00BC13C5"/>
    <w:rsid w:val="00BC2A76"/>
    <w:rsid w:val="00BC4A08"/>
    <w:rsid w:val="00BC4A8E"/>
    <w:rsid w:val="00BC6D9C"/>
    <w:rsid w:val="00BC7276"/>
    <w:rsid w:val="00BC7636"/>
    <w:rsid w:val="00BC78C2"/>
    <w:rsid w:val="00BD2260"/>
    <w:rsid w:val="00BD2A08"/>
    <w:rsid w:val="00BD5123"/>
    <w:rsid w:val="00BD56C8"/>
    <w:rsid w:val="00BE1AEC"/>
    <w:rsid w:val="00BE39B5"/>
    <w:rsid w:val="00BE43AF"/>
    <w:rsid w:val="00BE4614"/>
    <w:rsid w:val="00BE5319"/>
    <w:rsid w:val="00BE5629"/>
    <w:rsid w:val="00BE5776"/>
    <w:rsid w:val="00BE5F1E"/>
    <w:rsid w:val="00BF03E1"/>
    <w:rsid w:val="00BF1789"/>
    <w:rsid w:val="00BF37D4"/>
    <w:rsid w:val="00C00A1C"/>
    <w:rsid w:val="00C00B98"/>
    <w:rsid w:val="00C02143"/>
    <w:rsid w:val="00C10BDF"/>
    <w:rsid w:val="00C119CB"/>
    <w:rsid w:val="00C12833"/>
    <w:rsid w:val="00C128EB"/>
    <w:rsid w:val="00C13C8C"/>
    <w:rsid w:val="00C16DC5"/>
    <w:rsid w:val="00C16F12"/>
    <w:rsid w:val="00C22EF2"/>
    <w:rsid w:val="00C259E2"/>
    <w:rsid w:val="00C30464"/>
    <w:rsid w:val="00C30D1B"/>
    <w:rsid w:val="00C31C62"/>
    <w:rsid w:val="00C3290B"/>
    <w:rsid w:val="00C340C2"/>
    <w:rsid w:val="00C34A32"/>
    <w:rsid w:val="00C35D6E"/>
    <w:rsid w:val="00C3694B"/>
    <w:rsid w:val="00C3709A"/>
    <w:rsid w:val="00C4041F"/>
    <w:rsid w:val="00C40A17"/>
    <w:rsid w:val="00C415FA"/>
    <w:rsid w:val="00C418DC"/>
    <w:rsid w:val="00C43C99"/>
    <w:rsid w:val="00C451BE"/>
    <w:rsid w:val="00C4542D"/>
    <w:rsid w:val="00C46D93"/>
    <w:rsid w:val="00C47AD7"/>
    <w:rsid w:val="00C47BC8"/>
    <w:rsid w:val="00C47F29"/>
    <w:rsid w:val="00C50360"/>
    <w:rsid w:val="00C52FBD"/>
    <w:rsid w:val="00C536C3"/>
    <w:rsid w:val="00C5515F"/>
    <w:rsid w:val="00C55809"/>
    <w:rsid w:val="00C571C7"/>
    <w:rsid w:val="00C62297"/>
    <w:rsid w:val="00C65685"/>
    <w:rsid w:val="00C66597"/>
    <w:rsid w:val="00C67D1E"/>
    <w:rsid w:val="00C70B25"/>
    <w:rsid w:val="00C73969"/>
    <w:rsid w:val="00C73F25"/>
    <w:rsid w:val="00C74CBF"/>
    <w:rsid w:val="00C82A5B"/>
    <w:rsid w:val="00C84FCC"/>
    <w:rsid w:val="00C87CBB"/>
    <w:rsid w:val="00C9093B"/>
    <w:rsid w:val="00C90EE3"/>
    <w:rsid w:val="00C910C6"/>
    <w:rsid w:val="00C911AC"/>
    <w:rsid w:val="00C92D1A"/>
    <w:rsid w:val="00CA0A19"/>
    <w:rsid w:val="00CA3329"/>
    <w:rsid w:val="00CA5262"/>
    <w:rsid w:val="00CB5CA3"/>
    <w:rsid w:val="00CB604C"/>
    <w:rsid w:val="00CB756E"/>
    <w:rsid w:val="00CC18EF"/>
    <w:rsid w:val="00CC765A"/>
    <w:rsid w:val="00CD0EA5"/>
    <w:rsid w:val="00CD1F7A"/>
    <w:rsid w:val="00CE02CD"/>
    <w:rsid w:val="00CE1375"/>
    <w:rsid w:val="00CF3A6B"/>
    <w:rsid w:val="00D014F0"/>
    <w:rsid w:val="00D04A16"/>
    <w:rsid w:val="00D0743F"/>
    <w:rsid w:val="00D0778D"/>
    <w:rsid w:val="00D1211E"/>
    <w:rsid w:val="00D14110"/>
    <w:rsid w:val="00D15C3E"/>
    <w:rsid w:val="00D218A0"/>
    <w:rsid w:val="00D27118"/>
    <w:rsid w:val="00D30A7A"/>
    <w:rsid w:val="00D42D76"/>
    <w:rsid w:val="00D44AE0"/>
    <w:rsid w:val="00D47952"/>
    <w:rsid w:val="00D52BC6"/>
    <w:rsid w:val="00D52E20"/>
    <w:rsid w:val="00D534F8"/>
    <w:rsid w:val="00D5556E"/>
    <w:rsid w:val="00D56376"/>
    <w:rsid w:val="00D57082"/>
    <w:rsid w:val="00D575F1"/>
    <w:rsid w:val="00D5786C"/>
    <w:rsid w:val="00D638A4"/>
    <w:rsid w:val="00D64DBD"/>
    <w:rsid w:val="00D66B3C"/>
    <w:rsid w:val="00D720F1"/>
    <w:rsid w:val="00D727B9"/>
    <w:rsid w:val="00D77BCA"/>
    <w:rsid w:val="00D80686"/>
    <w:rsid w:val="00D80B3A"/>
    <w:rsid w:val="00D827CD"/>
    <w:rsid w:val="00D851CC"/>
    <w:rsid w:val="00D8583F"/>
    <w:rsid w:val="00D908AB"/>
    <w:rsid w:val="00D92319"/>
    <w:rsid w:val="00D933AC"/>
    <w:rsid w:val="00D94AA7"/>
    <w:rsid w:val="00D94DF1"/>
    <w:rsid w:val="00D97A2F"/>
    <w:rsid w:val="00DA1D66"/>
    <w:rsid w:val="00DA4504"/>
    <w:rsid w:val="00DA6642"/>
    <w:rsid w:val="00DB07F5"/>
    <w:rsid w:val="00DB0B4E"/>
    <w:rsid w:val="00DB17FD"/>
    <w:rsid w:val="00DB1F4C"/>
    <w:rsid w:val="00DB2B75"/>
    <w:rsid w:val="00DB371B"/>
    <w:rsid w:val="00DB4C8F"/>
    <w:rsid w:val="00DB569C"/>
    <w:rsid w:val="00DC2F17"/>
    <w:rsid w:val="00DC3166"/>
    <w:rsid w:val="00DC7856"/>
    <w:rsid w:val="00DD2BD4"/>
    <w:rsid w:val="00DD35D2"/>
    <w:rsid w:val="00DD57B6"/>
    <w:rsid w:val="00DD6283"/>
    <w:rsid w:val="00DE238F"/>
    <w:rsid w:val="00DE3214"/>
    <w:rsid w:val="00DE44C5"/>
    <w:rsid w:val="00DE50B1"/>
    <w:rsid w:val="00DF1CB8"/>
    <w:rsid w:val="00DF280A"/>
    <w:rsid w:val="00DF5ED9"/>
    <w:rsid w:val="00E013BF"/>
    <w:rsid w:val="00E05508"/>
    <w:rsid w:val="00E05C51"/>
    <w:rsid w:val="00E0775E"/>
    <w:rsid w:val="00E15665"/>
    <w:rsid w:val="00E17A9C"/>
    <w:rsid w:val="00E20A17"/>
    <w:rsid w:val="00E20A9E"/>
    <w:rsid w:val="00E20FB5"/>
    <w:rsid w:val="00E21FA7"/>
    <w:rsid w:val="00E22F40"/>
    <w:rsid w:val="00E23450"/>
    <w:rsid w:val="00E23CEE"/>
    <w:rsid w:val="00E26406"/>
    <w:rsid w:val="00E33D6A"/>
    <w:rsid w:val="00E41B3D"/>
    <w:rsid w:val="00E41D1D"/>
    <w:rsid w:val="00E4280F"/>
    <w:rsid w:val="00E43048"/>
    <w:rsid w:val="00E43271"/>
    <w:rsid w:val="00E4631B"/>
    <w:rsid w:val="00E5054F"/>
    <w:rsid w:val="00E50917"/>
    <w:rsid w:val="00E50C17"/>
    <w:rsid w:val="00E52BA2"/>
    <w:rsid w:val="00E576F6"/>
    <w:rsid w:val="00E57909"/>
    <w:rsid w:val="00E6552A"/>
    <w:rsid w:val="00E65DCF"/>
    <w:rsid w:val="00E66E11"/>
    <w:rsid w:val="00E72330"/>
    <w:rsid w:val="00E737EA"/>
    <w:rsid w:val="00E741FE"/>
    <w:rsid w:val="00E76E4E"/>
    <w:rsid w:val="00E776E0"/>
    <w:rsid w:val="00E778A5"/>
    <w:rsid w:val="00E81264"/>
    <w:rsid w:val="00E8283C"/>
    <w:rsid w:val="00E86BB5"/>
    <w:rsid w:val="00E87710"/>
    <w:rsid w:val="00E9026A"/>
    <w:rsid w:val="00E96CFB"/>
    <w:rsid w:val="00E9709D"/>
    <w:rsid w:val="00E97CA3"/>
    <w:rsid w:val="00EA0646"/>
    <w:rsid w:val="00EA095D"/>
    <w:rsid w:val="00EA149C"/>
    <w:rsid w:val="00EA18C5"/>
    <w:rsid w:val="00EA2410"/>
    <w:rsid w:val="00EA246C"/>
    <w:rsid w:val="00EA39BA"/>
    <w:rsid w:val="00EA3CB6"/>
    <w:rsid w:val="00EA4468"/>
    <w:rsid w:val="00EB0D2B"/>
    <w:rsid w:val="00EB4465"/>
    <w:rsid w:val="00EB52FC"/>
    <w:rsid w:val="00EB7E48"/>
    <w:rsid w:val="00EC0C26"/>
    <w:rsid w:val="00EC19DA"/>
    <w:rsid w:val="00EC2DB0"/>
    <w:rsid w:val="00EC415D"/>
    <w:rsid w:val="00ED03DB"/>
    <w:rsid w:val="00ED0499"/>
    <w:rsid w:val="00ED0CC8"/>
    <w:rsid w:val="00ED277D"/>
    <w:rsid w:val="00ED2F42"/>
    <w:rsid w:val="00ED3613"/>
    <w:rsid w:val="00ED6FF4"/>
    <w:rsid w:val="00ED79A0"/>
    <w:rsid w:val="00EE01F1"/>
    <w:rsid w:val="00EE12D7"/>
    <w:rsid w:val="00EE3552"/>
    <w:rsid w:val="00EE4A5D"/>
    <w:rsid w:val="00EE6AE2"/>
    <w:rsid w:val="00EE79CC"/>
    <w:rsid w:val="00EF16E2"/>
    <w:rsid w:val="00EF2F03"/>
    <w:rsid w:val="00EF3803"/>
    <w:rsid w:val="00EF4C76"/>
    <w:rsid w:val="00EF515C"/>
    <w:rsid w:val="00EF6B68"/>
    <w:rsid w:val="00EF6ED4"/>
    <w:rsid w:val="00EF711F"/>
    <w:rsid w:val="00F01825"/>
    <w:rsid w:val="00F021A6"/>
    <w:rsid w:val="00F102E4"/>
    <w:rsid w:val="00F116DB"/>
    <w:rsid w:val="00F13804"/>
    <w:rsid w:val="00F14774"/>
    <w:rsid w:val="00F14DA6"/>
    <w:rsid w:val="00F20568"/>
    <w:rsid w:val="00F24C43"/>
    <w:rsid w:val="00F2668A"/>
    <w:rsid w:val="00F2757A"/>
    <w:rsid w:val="00F31E7B"/>
    <w:rsid w:val="00F32038"/>
    <w:rsid w:val="00F336EC"/>
    <w:rsid w:val="00F34E8F"/>
    <w:rsid w:val="00F36CFC"/>
    <w:rsid w:val="00F41ADA"/>
    <w:rsid w:val="00F42F8B"/>
    <w:rsid w:val="00F4605C"/>
    <w:rsid w:val="00F50E9A"/>
    <w:rsid w:val="00F525C8"/>
    <w:rsid w:val="00F53594"/>
    <w:rsid w:val="00F5371C"/>
    <w:rsid w:val="00F53763"/>
    <w:rsid w:val="00F54413"/>
    <w:rsid w:val="00F54604"/>
    <w:rsid w:val="00F54AD1"/>
    <w:rsid w:val="00F55169"/>
    <w:rsid w:val="00F55A4D"/>
    <w:rsid w:val="00F57E91"/>
    <w:rsid w:val="00F62DE5"/>
    <w:rsid w:val="00F64C26"/>
    <w:rsid w:val="00F65AAB"/>
    <w:rsid w:val="00F66595"/>
    <w:rsid w:val="00F66844"/>
    <w:rsid w:val="00F67D75"/>
    <w:rsid w:val="00F71182"/>
    <w:rsid w:val="00F71CBF"/>
    <w:rsid w:val="00F728B2"/>
    <w:rsid w:val="00F75CC9"/>
    <w:rsid w:val="00F76D88"/>
    <w:rsid w:val="00F803E2"/>
    <w:rsid w:val="00F8157C"/>
    <w:rsid w:val="00F8159A"/>
    <w:rsid w:val="00F8175C"/>
    <w:rsid w:val="00F822D6"/>
    <w:rsid w:val="00F86DC4"/>
    <w:rsid w:val="00F90436"/>
    <w:rsid w:val="00F90B5A"/>
    <w:rsid w:val="00F90FBA"/>
    <w:rsid w:val="00F918B5"/>
    <w:rsid w:val="00F921D8"/>
    <w:rsid w:val="00F945A7"/>
    <w:rsid w:val="00F956A6"/>
    <w:rsid w:val="00F9579A"/>
    <w:rsid w:val="00F9587A"/>
    <w:rsid w:val="00FA05C7"/>
    <w:rsid w:val="00FA10C7"/>
    <w:rsid w:val="00FA1F8B"/>
    <w:rsid w:val="00FA270D"/>
    <w:rsid w:val="00FA44D5"/>
    <w:rsid w:val="00FB1C8E"/>
    <w:rsid w:val="00FB4785"/>
    <w:rsid w:val="00FB47BD"/>
    <w:rsid w:val="00FB50A9"/>
    <w:rsid w:val="00FB52B4"/>
    <w:rsid w:val="00FB6628"/>
    <w:rsid w:val="00FB7242"/>
    <w:rsid w:val="00FC06D8"/>
    <w:rsid w:val="00FC34A9"/>
    <w:rsid w:val="00FD1919"/>
    <w:rsid w:val="00FD2E46"/>
    <w:rsid w:val="00FD3A13"/>
    <w:rsid w:val="00FD47AF"/>
    <w:rsid w:val="00FD5436"/>
    <w:rsid w:val="00FE0900"/>
    <w:rsid w:val="00FE4142"/>
    <w:rsid w:val="00FE4861"/>
    <w:rsid w:val="00FE7095"/>
    <w:rsid w:val="00FF0867"/>
    <w:rsid w:val="00FF0E56"/>
    <w:rsid w:val="00FF0F4D"/>
    <w:rsid w:val="00FF19D1"/>
    <w:rsid w:val="00FF1CEB"/>
    <w:rsid w:val="00FF23D7"/>
    <w:rsid w:val="00FF45B4"/>
    <w:rsid w:val="00FF625A"/>
    <w:rsid w:val="00FF6954"/>
    <w:rsid w:val="00FF736A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8091A"/>
  <w14:defaultImageDpi w14:val="0"/>
  <w15:docId w15:val="{4315490B-5C8A-429F-B51B-C65A2C64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5D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rsid w:val="000168D4"/>
    <w:rPr>
      <w:rFonts w:cs="Times New Roman"/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90FB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30204"/>
    <w:rPr>
      <w:color w:val="605E5C"/>
      <w:shd w:val="clear" w:color="auto" w:fill="E1DFDD"/>
    </w:rPr>
  </w:style>
  <w:style w:type="paragraph" w:styleId="a9">
    <w:name w:val="Intense Quote"/>
    <w:basedOn w:val="a"/>
    <w:next w:val="a"/>
    <w:link w:val="aa"/>
    <w:uiPriority w:val="30"/>
    <w:qFormat/>
    <w:rsid w:val="0026732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267321"/>
    <w:rPr>
      <w:i/>
      <w:iCs/>
      <w:color w:val="4F81BD" w:themeColor="accent1"/>
      <w:sz w:val="24"/>
      <w:szCs w:val="24"/>
      <w:lang w:val="uk-UA"/>
    </w:rPr>
  </w:style>
  <w:style w:type="character" w:styleId="ab">
    <w:name w:val="Intense Reference"/>
    <w:basedOn w:val="a0"/>
    <w:uiPriority w:val="32"/>
    <w:qFormat/>
    <w:rsid w:val="00267321"/>
    <w:rPr>
      <w:b/>
      <w:bCs/>
      <w:smallCaps/>
      <w:color w:val="4F81BD" w:themeColor="accent1"/>
      <w:spacing w:val="5"/>
    </w:rPr>
  </w:style>
  <w:style w:type="character" w:styleId="ac">
    <w:name w:val="Strong"/>
    <w:basedOn w:val="a0"/>
    <w:qFormat/>
    <w:rsid w:val="00144365"/>
    <w:rPr>
      <w:b/>
      <w:bCs/>
    </w:rPr>
  </w:style>
  <w:style w:type="character" w:styleId="ad">
    <w:name w:val="Book Title"/>
    <w:basedOn w:val="a0"/>
    <w:uiPriority w:val="33"/>
    <w:qFormat/>
    <w:rsid w:val="00D9231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9035838583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9035838583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konkurskhers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profile.php?id=1000903583858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Kherson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4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Microsoft</Company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1</dc:creator>
  <cp:lastModifiedBy>USER</cp:lastModifiedBy>
  <cp:revision>314</cp:revision>
  <dcterms:created xsi:type="dcterms:W3CDTF">2021-01-23T16:49:00Z</dcterms:created>
  <dcterms:modified xsi:type="dcterms:W3CDTF">2025-03-29T17:12:00Z</dcterms:modified>
</cp:coreProperties>
</file>